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1E" w:rsidRDefault="0064341E" w:rsidP="0064341E">
      <w:pPr>
        <w:pStyle w:val="a9"/>
        <w:suppressAutoHyphens/>
        <w:ind w:firstLine="708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План-график («Дорожная карта») выполнения работ на базе инновационной площадки</w:t>
      </w:r>
    </w:p>
    <w:p w:rsidR="0064341E" w:rsidRDefault="0064341E" w:rsidP="0064341E">
      <w:pPr>
        <w:pStyle w:val="a9"/>
        <w:suppressAutoHyphens/>
        <w:ind w:firstLine="708"/>
        <w:jc w:val="center"/>
        <w:rPr>
          <w:b/>
          <w:bCs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521"/>
        <w:gridCol w:w="850"/>
        <w:gridCol w:w="709"/>
        <w:gridCol w:w="567"/>
        <w:gridCol w:w="709"/>
        <w:gridCol w:w="851"/>
        <w:gridCol w:w="708"/>
        <w:gridCol w:w="709"/>
        <w:gridCol w:w="709"/>
        <w:gridCol w:w="708"/>
        <w:gridCol w:w="851"/>
        <w:gridCol w:w="850"/>
      </w:tblGrid>
      <w:tr w:rsidR="0064341E" w:rsidTr="00DD0D83">
        <w:tc>
          <w:tcPr>
            <w:tcW w:w="1134" w:type="dxa"/>
          </w:tcPr>
          <w:p w:rsidR="0064341E" w:rsidRPr="00C3419D" w:rsidRDefault="0064341E" w:rsidP="00DD0D8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3419D">
              <w:rPr>
                <w:b/>
                <w:color w:val="000000"/>
                <w:sz w:val="18"/>
                <w:szCs w:val="18"/>
              </w:rPr>
              <w:t>Год выполнения</w:t>
            </w: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C3419D">
              <w:rPr>
                <w:b/>
                <w:sz w:val="18"/>
                <w:szCs w:val="18"/>
              </w:rPr>
              <w:t xml:space="preserve">Алгоритм </w:t>
            </w:r>
            <w:r w:rsidRPr="00C3419D">
              <w:rPr>
                <w:i/>
                <w:sz w:val="18"/>
                <w:szCs w:val="18"/>
              </w:rPr>
              <w:t>(предлагаемая последовательность д</w:t>
            </w:r>
            <w:r w:rsidRPr="00C3419D">
              <w:rPr>
                <w:i/>
                <w:color w:val="000000"/>
                <w:sz w:val="18"/>
                <w:szCs w:val="18"/>
              </w:rPr>
              <w:t xml:space="preserve">ействий при выполнении работ, </w:t>
            </w:r>
            <w:r w:rsidRPr="00C3419D">
              <w:rPr>
                <w:i/>
                <w:sz w:val="18"/>
                <w:szCs w:val="18"/>
              </w:rPr>
              <w:t>изложенная в хронологическом порядке по сроку выполнения (оказания)</w:t>
            </w:r>
            <w:proofErr w:type="gramEnd"/>
          </w:p>
        </w:tc>
        <w:tc>
          <w:tcPr>
            <w:tcW w:w="8221" w:type="dxa"/>
            <w:gridSpan w:val="11"/>
          </w:tcPr>
          <w:p w:rsidR="0064341E" w:rsidRPr="00C3419D" w:rsidRDefault="0064341E" w:rsidP="00DD0D8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3419D">
              <w:rPr>
                <w:b/>
                <w:color w:val="000000"/>
                <w:sz w:val="18"/>
                <w:szCs w:val="18"/>
              </w:rPr>
              <w:t>Срок (период) выполнения отдельного действия</w:t>
            </w:r>
          </w:p>
        </w:tc>
      </w:tr>
      <w:tr w:rsidR="0064341E" w:rsidTr="00DD0D83">
        <w:tc>
          <w:tcPr>
            <w:tcW w:w="1134" w:type="dxa"/>
            <w:vAlign w:val="center"/>
          </w:tcPr>
          <w:p w:rsidR="0064341E" w:rsidRPr="00C3419D" w:rsidRDefault="0064341E" w:rsidP="00DD0D8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3419D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vAlign w:val="center"/>
          </w:tcPr>
          <w:p w:rsidR="0064341E" w:rsidRPr="00C3419D" w:rsidRDefault="0064341E" w:rsidP="00DD0D8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3419D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221" w:type="dxa"/>
            <w:gridSpan w:val="11"/>
            <w:vAlign w:val="center"/>
          </w:tcPr>
          <w:p w:rsidR="0064341E" w:rsidRPr="00C3419D" w:rsidRDefault="0064341E" w:rsidP="00DD0D8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3419D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64341E" w:rsidTr="00DD0D83">
        <w:tc>
          <w:tcPr>
            <w:tcW w:w="1134" w:type="dxa"/>
            <w:vMerge w:val="restart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bCs/>
                <w:lang w:val="ru-RU"/>
              </w:rPr>
              <w:t>2014 год</w:t>
            </w:r>
          </w:p>
        </w:tc>
        <w:tc>
          <w:tcPr>
            <w:tcW w:w="652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11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Образовательная среда школы</w:t>
            </w:r>
          </w:p>
        </w:tc>
      </w:tr>
      <w:tr w:rsidR="0064341E" w:rsidTr="00DD0D83">
        <w:trPr>
          <w:cantSplit/>
          <w:trHeight w:val="602"/>
        </w:trPr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Анализ запросов на </w:t>
            </w:r>
            <w:proofErr w:type="gramStart"/>
            <w:r w:rsidRPr="00C3419D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дополнительные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образовательные услуги (в  рамках проекта)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4341E" w:rsidRDefault="0064341E" w:rsidP="00DD0D83">
            <w:pPr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64341E" w:rsidRDefault="0064341E" w:rsidP="00DD0D83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4341E" w:rsidRDefault="0064341E" w:rsidP="00DD0D83">
            <w:pPr>
              <w:ind w:left="113" w:right="113"/>
              <w:jc w:val="center"/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64341E" w:rsidRDefault="0064341E" w:rsidP="00DD0D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64341E" w:rsidRDefault="0064341E" w:rsidP="00DD0D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4341E" w:rsidRDefault="0064341E" w:rsidP="00DD0D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4341E" w:rsidRDefault="0064341E" w:rsidP="00DD0D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64341E" w:rsidRDefault="0064341E" w:rsidP="00DD0D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4341E" w:rsidRDefault="0064341E" w:rsidP="00DD0D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0FC">
              <w:rPr>
                <w:b/>
                <w:bCs/>
                <w:sz w:val="16"/>
                <w:szCs w:val="16"/>
                <w:lang w:val="ru-RU"/>
              </w:rPr>
              <w:t>А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>Развитие системы поддержки талантливых детей</w:t>
            </w:r>
          </w:p>
        </w:tc>
      </w:tr>
      <w:tr w:rsidR="0064341E" w:rsidTr="00DD0D83">
        <w:trPr>
          <w:cantSplit/>
          <w:trHeight w:val="944"/>
        </w:trPr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исходной ситуации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4341E" w:rsidRDefault="0064341E" w:rsidP="00DD0D83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341E" w:rsidRDefault="0064341E" w:rsidP="00DD0D83">
            <w:pPr>
              <w:jc w:val="center"/>
            </w:pPr>
          </w:p>
        </w:tc>
        <w:tc>
          <w:tcPr>
            <w:tcW w:w="851" w:type="dxa"/>
            <w:shd w:val="clear" w:color="auto" w:fill="FFFF00"/>
            <w:vAlign w:val="center"/>
          </w:tcPr>
          <w:p w:rsidR="0064341E" w:rsidRDefault="0064341E" w:rsidP="00DD0D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64341E" w:rsidRDefault="0064341E" w:rsidP="00DD0D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4341E" w:rsidRDefault="0064341E" w:rsidP="00DD0D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64341E" w:rsidRDefault="0064341E" w:rsidP="00DD0D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64341E" w:rsidRDefault="0064341E" w:rsidP="00DD0D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4341E" w:rsidRDefault="0064341E" w:rsidP="00DD0D83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М</w:t>
            </w:r>
          </w:p>
        </w:tc>
        <w:tc>
          <w:tcPr>
            <w:tcW w:w="850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0FC">
              <w:rPr>
                <w:b/>
                <w:bCs/>
                <w:sz w:val="16"/>
                <w:szCs w:val="16"/>
                <w:lang w:val="ru-RU"/>
              </w:rPr>
              <w:t>Итоговая справка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Принятие педагогическим советом решения о создании в школе инновационной среды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принятого решения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Организация творческой группы по разработке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нормативных документов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проекта на общешкольном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собрании</w:t>
            </w:r>
            <w:proofErr w:type="gramEnd"/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Рассмотрение творческой группой поправок  в проект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Положения об инновационной площадке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Обсуждение Положения об инновационной площадке  на Педагогическом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Утверждение Положения директором школы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работы с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обучающимися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по микробиологии, экологии, биофизике и биохимии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проектированию содержания программы</w:t>
            </w:r>
          </w:p>
        </w:tc>
        <w:tc>
          <w:tcPr>
            <w:tcW w:w="850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Проектирование образовательной   программы учебного курса</w:t>
            </w:r>
          </w:p>
        </w:tc>
        <w:tc>
          <w:tcPr>
            <w:tcW w:w="850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0E60FC">
              <w:rPr>
                <w:b/>
                <w:bCs/>
                <w:sz w:val="16"/>
                <w:szCs w:val="16"/>
                <w:lang w:val="ru-RU"/>
              </w:rPr>
              <w:t>Изуч</w:t>
            </w:r>
            <w:proofErr w:type="spellEnd"/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0E60FC">
              <w:rPr>
                <w:b/>
                <w:bCs/>
                <w:sz w:val="16"/>
                <w:szCs w:val="16"/>
                <w:lang w:val="ru-RU"/>
              </w:rPr>
              <w:t>Изуч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0E60FC">
              <w:rPr>
                <w:b/>
                <w:bCs/>
                <w:sz w:val="16"/>
                <w:szCs w:val="16"/>
                <w:lang w:val="ru-RU"/>
              </w:rPr>
              <w:t>Изуч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0E60FC">
              <w:rPr>
                <w:b/>
                <w:bCs/>
                <w:sz w:val="16"/>
                <w:szCs w:val="16"/>
                <w:lang w:val="ru-RU"/>
              </w:rPr>
              <w:t>Изуч</w:t>
            </w:r>
            <w:proofErr w:type="spellEnd"/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Апробация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отряда 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естественно-научного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направления «</w:t>
            </w:r>
            <w:proofErr w:type="spell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ЕНОт</w:t>
            </w:r>
            <w:proofErr w:type="spell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» в летнем лагере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разработке программы</w:t>
            </w:r>
          </w:p>
        </w:tc>
        <w:tc>
          <w:tcPr>
            <w:tcW w:w="850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rPr>
          <w:cantSplit/>
          <w:trHeight w:val="265"/>
        </w:trPr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  <w:vMerge w:val="restart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 w:val="restart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Анализ </w:t>
            </w:r>
          </w:p>
        </w:tc>
        <w:tc>
          <w:tcPr>
            <w:tcW w:w="5245" w:type="dxa"/>
            <w:gridSpan w:val="7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Подготовка программы</w:t>
            </w:r>
          </w:p>
        </w:tc>
        <w:tc>
          <w:tcPr>
            <w:tcW w:w="850" w:type="dxa"/>
            <w:vMerge w:val="restart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0FC">
              <w:rPr>
                <w:b/>
                <w:bCs/>
                <w:sz w:val="16"/>
                <w:szCs w:val="16"/>
                <w:lang w:val="ru-RU"/>
              </w:rPr>
              <w:t>программа</w:t>
            </w:r>
          </w:p>
        </w:tc>
      </w:tr>
      <w:tr w:rsidR="0064341E" w:rsidTr="00DD0D83">
        <w:trPr>
          <w:cantSplit/>
          <w:trHeight w:val="621"/>
        </w:trPr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  <w:vMerge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vMerge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Проведение летнего лагеря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проведенного лагеря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 xml:space="preserve">Совершенствование учительского корпуса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Сетевое взаимодействие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Налаживание партнерских отношений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Заключение договоров о сотрудничестве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программ обучения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 исследовательских проектов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RPr="001E1B2C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  <w:shd w:val="clear" w:color="auto" w:fill="D9D9D9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12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14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19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21</w:t>
            </w: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22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Образовательная среда школы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E83492" w:rsidRDefault="0064341E" w:rsidP="00DD0D83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Анализ запросов на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дополнительные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образовательные услуги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>(в  рамках проекта)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>Развитие системы поддержки талантливых детей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исходной ситуации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rPr>
          <w:cantSplit/>
          <w:trHeight w:val="697"/>
        </w:trPr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Принятие педагогическим советом решения о создании в школе инновационной среды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0FC">
              <w:rPr>
                <w:b/>
                <w:bCs/>
                <w:sz w:val="16"/>
                <w:szCs w:val="16"/>
                <w:lang w:val="ru-RU"/>
              </w:rPr>
              <w:t>протокол</w:t>
            </w: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rPr>
          <w:cantSplit/>
          <w:trHeight w:val="567"/>
        </w:trPr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принятого решения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0FC">
              <w:rPr>
                <w:b/>
                <w:bCs/>
                <w:sz w:val="16"/>
                <w:szCs w:val="16"/>
                <w:lang w:val="ru-RU"/>
              </w:rPr>
              <w:t>протокол</w:t>
            </w:r>
          </w:p>
        </w:tc>
        <w:tc>
          <w:tcPr>
            <w:tcW w:w="851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Организация творческой группы по разработке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rPr>
          <w:cantSplit/>
          <w:trHeight w:val="665"/>
        </w:trPr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нормативных документов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0E60FC">
              <w:rPr>
                <w:b/>
                <w:bCs/>
                <w:sz w:val="16"/>
                <w:szCs w:val="16"/>
                <w:lang w:val="ru-RU"/>
              </w:rPr>
              <w:t>Лок</w:t>
            </w:r>
            <w:proofErr w:type="spellEnd"/>
            <w:r w:rsidRPr="000E60FC">
              <w:rPr>
                <w:b/>
                <w:bCs/>
                <w:sz w:val="16"/>
                <w:szCs w:val="16"/>
                <w:lang w:val="ru-RU"/>
              </w:rPr>
              <w:t>. акты</w:t>
            </w:r>
          </w:p>
        </w:tc>
        <w:tc>
          <w:tcPr>
            <w:tcW w:w="850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rPr>
          <w:cantSplit/>
          <w:trHeight w:val="823"/>
        </w:trPr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0FC">
              <w:rPr>
                <w:b/>
                <w:bCs/>
                <w:sz w:val="16"/>
                <w:szCs w:val="16"/>
                <w:lang w:val="ru-RU"/>
              </w:rPr>
              <w:t>Модель проекта</w:t>
            </w:r>
          </w:p>
        </w:tc>
        <w:tc>
          <w:tcPr>
            <w:tcW w:w="850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проекта на общешкольном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собрании</w:t>
            </w:r>
            <w:proofErr w:type="gramEnd"/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Рассмотрение творческой группой поправок  в проект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rPr>
          <w:cantSplit/>
          <w:trHeight w:val="657"/>
        </w:trPr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Обсуждение Положения об инновационной площадке  на Педагогическом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bCs/>
                <w:sz w:val="16"/>
                <w:szCs w:val="16"/>
                <w:lang w:val="ru-RU"/>
              </w:rPr>
              <w:t>протокол</w:t>
            </w: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rPr>
          <w:cantSplit/>
          <w:trHeight w:val="690"/>
        </w:trPr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bCs/>
                <w:sz w:val="16"/>
                <w:szCs w:val="16"/>
                <w:lang w:val="ru-RU"/>
              </w:rPr>
              <w:t>протокол</w:t>
            </w: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Утверждение Положения директором школы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работы с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обучающимися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по микробиологии, экологии, биофизике и биохимии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проектированию содержания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rPr>
          <w:cantSplit/>
          <w:trHeight w:val="1134"/>
        </w:trPr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программы учебного курса</w:t>
            </w:r>
          </w:p>
        </w:tc>
        <w:tc>
          <w:tcPr>
            <w:tcW w:w="850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0FC">
              <w:rPr>
                <w:b/>
                <w:bCs/>
                <w:sz w:val="16"/>
                <w:szCs w:val="16"/>
                <w:lang w:val="ru-RU"/>
              </w:rPr>
              <w:t>программа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64341E" w:rsidRDefault="0064341E" w:rsidP="00DD0D83">
            <w:pPr>
              <w:ind w:left="113" w:right="113"/>
            </w:pPr>
            <w:r w:rsidRPr="004B43DA">
              <w:rPr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64341E" w:rsidRDefault="0064341E" w:rsidP="00DD0D83">
            <w:pPr>
              <w:ind w:left="113" w:right="113"/>
            </w:pPr>
            <w:r w:rsidRPr="004B43DA">
              <w:rPr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64341E" w:rsidRDefault="0064341E" w:rsidP="00DD0D83">
            <w:pPr>
              <w:ind w:left="113" w:right="113"/>
            </w:pPr>
            <w:r w:rsidRPr="004B43DA">
              <w:rPr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851" w:type="dxa"/>
            <w:shd w:val="clear" w:color="auto" w:fill="FFFF00"/>
            <w:textDirection w:val="btLr"/>
          </w:tcPr>
          <w:p w:rsidR="0064341E" w:rsidRDefault="0064341E" w:rsidP="00DD0D83">
            <w:pPr>
              <w:ind w:left="113" w:right="113"/>
            </w:pPr>
            <w:r w:rsidRPr="004B43DA">
              <w:rPr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708" w:type="dxa"/>
            <w:shd w:val="clear" w:color="auto" w:fill="FFFF00"/>
            <w:textDirection w:val="btLr"/>
          </w:tcPr>
          <w:p w:rsidR="0064341E" w:rsidRDefault="0064341E" w:rsidP="00DD0D83">
            <w:pPr>
              <w:ind w:left="113" w:right="113"/>
            </w:pPr>
            <w:r w:rsidRPr="004B43DA">
              <w:rPr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64341E" w:rsidRDefault="0064341E" w:rsidP="00DD0D83">
            <w:pPr>
              <w:ind w:left="113" w:right="113"/>
            </w:pPr>
            <w:r w:rsidRPr="004B43DA">
              <w:rPr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64341E" w:rsidRDefault="0064341E" w:rsidP="00DD0D83">
            <w:pPr>
              <w:ind w:left="113" w:right="113"/>
            </w:pPr>
            <w:r w:rsidRPr="004B43DA">
              <w:rPr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708" w:type="dxa"/>
            <w:shd w:val="clear" w:color="auto" w:fill="FFFF00"/>
            <w:textDirection w:val="btLr"/>
          </w:tcPr>
          <w:p w:rsidR="0064341E" w:rsidRDefault="0064341E" w:rsidP="00DD0D83">
            <w:pPr>
              <w:ind w:left="113" w:right="113"/>
            </w:pPr>
            <w:r w:rsidRPr="004B43DA">
              <w:rPr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851" w:type="dxa"/>
            <w:shd w:val="clear" w:color="auto" w:fill="FFFF00"/>
            <w:textDirection w:val="btLr"/>
          </w:tcPr>
          <w:p w:rsidR="0064341E" w:rsidRDefault="0064341E" w:rsidP="00DD0D83">
            <w:pPr>
              <w:ind w:left="113" w:right="113"/>
            </w:pPr>
            <w:r w:rsidRPr="004B43DA">
              <w:rPr>
                <w:b/>
                <w:bCs/>
                <w:sz w:val="16"/>
                <w:szCs w:val="16"/>
              </w:rPr>
              <w:t>программа</w:t>
            </w:r>
          </w:p>
        </w:tc>
        <w:tc>
          <w:tcPr>
            <w:tcW w:w="850" w:type="dxa"/>
            <w:shd w:val="clear" w:color="auto" w:fill="FFFF00"/>
            <w:textDirection w:val="btLr"/>
          </w:tcPr>
          <w:p w:rsidR="0064341E" w:rsidRDefault="0064341E" w:rsidP="00DD0D83">
            <w:pPr>
              <w:ind w:left="113" w:right="113"/>
            </w:pPr>
            <w:r w:rsidRPr="004B43DA">
              <w:rPr>
                <w:b/>
                <w:bCs/>
                <w:sz w:val="16"/>
                <w:szCs w:val="16"/>
              </w:rPr>
              <w:t>программа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Апробация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отряда 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естественно-научного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направления «</w:t>
            </w:r>
            <w:proofErr w:type="spell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ЕНОт</w:t>
            </w:r>
            <w:proofErr w:type="spell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» в летнем лагере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разработке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Проведение летнего лагеря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проведенного лагеря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 xml:space="preserve">Совершенствование учительского корпуса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Курсы ПК, семинары, круглые столы по обмену опыта (П8, 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9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Подготовка материалов для публикаций  (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 10)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Сетевое взаимодействие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Налаживание партнерских отношений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rPr>
          <w:cantSplit/>
          <w:trHeight w:val="832"/>
        </w:trPr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Заключение договоров о сотрудничестве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0FC">
              <w:rPr>
                <w:b/>
                <w:bCs/>
                <w:sz w:val="16"/>
                <w:szCs w:val="16"/>
                <w:lang w:val="ru-RU"/>
              </w:rPr>
              <w:t>договор</w:t>
            </w:r>
          </w:p>
        </w:tc>
        <w:tc>
          <w:tcPr>
            <w:tcW w:w="709" w:type="dxa"/>
            <w:shd w:val="clear" w:color="auto" w:fill="FFFF00"/>
            <w:textDirection w:val="btLr"/>
          </w:tcPr>
          <w:p w:rsidR="0064341E" w:rsidRDefault="0064341E" w:rsidP="00DD0D83">
            <w:pPr>
              <w:ind w:left="113" w:right="113"/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2F6F98">
              <w:rPr>
                <w:b/>
                <w:bCs/>
                <w:sz w:val="16"/>
                <w:szCs w:val="16"/>
              </w:rPr>
              <w:t>договор</w:t>
            </w:r>
          </w:p>
        </w:tc>
        <w:tc>
          <w:tcPr>
            <w:tcW w:w="708" w:type="dxa"/>
            <w:shd w:val="clear" w:color="auto" w:fill="FFFF00"/>
            <w:textDirection w:val="btLr"/>
          </w:tcPr>
          <w:p w:rsidR="0064341E" w:rsidRDefault="0064341E" w:rsidP="00DD0D83">
            <w:pPr>
              <w:ind w:left="113" w:right="113"/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  <w:r w:rsidRPr="002F6F98">
              <w:rPr>
                <w:b/>
                <w:bCs/>
                <w:sz w:val="16"/>
                <w:szCs w:val="16"/>
              </w:rPr>
              <w:t>Договор</w:t>
            </w:r>
          </w:p>
        </w:tc>
        <w:tc>
          <w:tcPr>
            <w:tcW w:w="851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bCs/>
                <w:sz w:val="16"/>
                <w:szCs w:val="16"/>
                <w:lang w:val="ru-RU"/>
              </w:rPr>
              <w:t>договор</w:t>
            </w:r>
          </w:p>
        </w:tc>
        <w:tc>
          <w:tcPr>
            <w:tcW w:w="850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bCs/>
                <w:sz w:val="16"/>
                <w:szCs w:val="16"/>
                <w:lang w:val="ru-RU"/>
              </w:rPr>
              <w:t>договор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программ обучения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 исследовательских проектов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  <w:shd w:val="clear" w:color="auto" w:fill="D9D9D9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23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24</w:t>
            </w:r>
          </w:p>
        </w:tc>
        <w:tc>
          <w:tcPr>
            <w:tcW w:w="567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25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27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28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29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30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31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32</w:t>
            </w: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33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Образовательная среда школы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Анализ запросов на </w:t>
            </w:r>
            <w:proofErr w:type="gramStart"/>
            <w:r w:rsidRPr="00C3419D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дополнительные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образовательные услуги</w:t>
            </w:r>
          </w:p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(в  рамках проекта)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>Развитие системы поддержки талантливых детей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исходной ситуации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Принятие педагогическим советом решения о создании в школе инновационной среды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принятого решения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Организация творческой группы по разработке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нормативных документов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проекта на общешкольном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собрании</w:t>
            </w:r>
            <w:proofErr w:type="gramEnd"/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Рассмотрение творческой группой поправок  в проект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Обсуждение Положения об инновационной площадке  на Педагогическом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Утверждение Положения директором школы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работы с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обучающимися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по микробиологии, экологии, биофизике и биохимии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проектированию содержания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программы учебного курса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Апробация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отряда 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естественно-научного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направления «</w:t>
            </w:r>
            <w:proofErr w:type="spell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ЕНОт</w:t>
            </w:r>
            <w:proofErr w:type="spell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» в летнем лагере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разработке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Организация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>летнего лагеря</w:t>
            </w:r>
          </w:p>
        </w:tc>
        <w:tc>
          <w:tcPr>
            <w:tcW w:w="3686" w:type="dxa"/>
            <w:gridSpan w:val="5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(П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4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rPr>
          <w:cantSplit/>
          <w:trHeight w:val="846"/>
        </w:trPr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Анализ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работы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лагер</w:t>
            </w:r>
            <w:r>
              <w:rPr>
                <w:rFonts w:eastAsia="Calibri"/>
                <w:sz w:val="24"/>
                <w:szCs w:val="24"/>
                <w:lang w:eastAsia="en-US"/>
              </w:rPr>
              <w:t>ной смены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0FC">
              <w:rPr>
                <w:b/>
                <w:bCs/>
                <w:sz w:val="16"/>
                <w:szCs w:val="16"/>
                <w:lang w:val="ru-RU"/>
              </w:rPr>
              <w:t>справка</w:t>
            </w: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 xml:space="preserve">Совершенствование учительского корпуса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Курсы ПК, семинары, круглые столы по обмену опыта (П8, 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9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Подготовка материалов для публикаций  (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 10)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Сетевое взаимодействие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Налаживание партнерских отношений с вузами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Заключение договоров о сотрудничестве с вузами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программ обучения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Разработка программ, участие в 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инновационной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 деятельности (П8)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 исследовательских проектов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  <w:shd w:val="clear" w:color="auto" w:fill="D9D9D9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34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35</w:t>
            </w:r>
          </w:p>
        </w:tc>
        <w:tc>
          <w:tcPr>
            <w:tcW w:w="567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36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37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38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39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40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41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42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43</w:t>
            </w: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44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Образовательная среда школы</w:t>
            </w:r>
          </w:p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Анализ запросов на </w:t>
            </w:r>
            <w:proofErr w:type="gramStart"/>
            <w:r w:rsidRPr="00C3419D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дополнительные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образовательные услуги </w:t>
            </w:r>
          </w:p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(в  рамках проекта)</w:t>
            </w:r>
          </w:p>
        </w:tc>
        <w:tc>
          <w:tcPr>
            <w:tcW w:w="850" w:type="dxa"/>
            <w:shd w:val="clear" w:color="auto" w:fill="FFFF00"/>
            <w:textDirection w:val="btLr"/>
            <w:vAlign w:val="cente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proofErr w:type="spellStart"/>
            <w:r w:rsidRPr="000E60FC">
              <w:rPr>
                <w:b/>
                <w:bCs/>
                <w:sz w:val="16"/>
                <w:szCs w:val="16"/>
                <w:lang w:val="ru-RU"/>
              </w:rPr>
              <w:t>Анкетир</w:t>
            </w:r>
            <w:proofErr w:type="spellEnd"/>
            <w:r w:rsidRPr="000E60FC">
              <w:rPr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64341E" w:rsidRDefault="0064341E" w:rsidP="00DD0D83">
            <w:pPr>
              <w:ind w:left="113" w:right="113"/>
              <w:jc w:val="center"/>
            </w:pPr>
            <w:proofErr w:type="spellStart"/>
            <w:r w:rsidRPr="00BD2B2D">
              <w:rPr>
                <w:b/>
                <w:bCs/>
                <w:sz w:val="16"/>
                <w:szCs w:val="16"/>
              </w:rPr>
              <w:t>Анкетир</w:t>
            </w:r>
            <w:proofErr w:type="spellEnd"/>
            <w:r w:rsidRPr="00BD2B2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</w:tcPr>
          <w:p w:rsidR="0064341E" w:rsidRDefault="0064341E" w:rsidP="00DD0D83">
            <w:pPr>
              <w:ind w:left="113" w:right="113"/>
              <w:jc w:val="center"/>
            </w:pPr>
            <w:proofErr w:type="spellStart"/>
            <w:r w:rsidRPr="00BD2B2D">
              <w:rPr>
                <w:b/>
                <w:bCs/>
                <w:sz w:val="16"/>
                <w:szCs w:val="16"/>
              </w:rPr>
              <w:t>Анкетир</w:t>
            </w:r>
            <w:proofErr w:type="spellEnd"/>
            <w:r w:rsidRPr="00BD2B2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64341E" w:rsidRDefault="0064341E" w:rsidP="00DD0D83">
            <w:pPr>
              <w:ind w:left="113" w:right="113"/>
              <w:jc w:val="center"/>
            </w:pPr>
            <w:proofErr w:type="spellStart"/>
            <w:r w:rsidRPr="00BD2B2D">
              <w:rPr>
                <w:b/>
                <w:bCs/>
                <w:sz w:val="16"/>
                <w:szCs w:val="16"/>
              </w:rPr>
              <w:t>Анкетир</w:t>
            </w:r>
            <w:proofErr w:type="spellEnd"/>
            <w:r w:rsidRPr="00BD2B2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:rsidR="0064341E" w:rsidRDefault="0064341E" w:rsidP="00DD0D83">
            <w:pPr>
              <w:ind w:left="113" w:right="113"/>
              <w:jc w:val="center"/>
            </w:pPr>
            <w:proofErr w:type="spellStart"/>
            <w:r w:rsidRPr="00BD2B2D">
              <w:rPr>
                <w:b/>
                <w:bCs/>
                <w:sz w:val="16"/>
                <w:szCs w:val="16"/>
              </w:rPr>
              <w:t>Анкетир</w:t>
            </w:r>
            <w:proofErr w:type="spellEnd"/>
            <w:r w:rsidRPr="00BD2B2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8" w:type="dxa"/>
            <w:shd w:val="clear" w:color="auto" w:fill="FFFF00"/>
            <w:textDirection w:val="btLr"/>
            <w:vAlign w:val="center"/>
          </w:tcPr>
          <w:p w:rsidR="0064341E" w:rsidRDefault="0064341E" w:rsidP="00DD0D83">
            <w:pPr>
              <w:ind w:left="113" w:right="113"/>
              <w:jc w:val="center"/>
            </w:pPr>
            <w:proofErr w:type="spellStart"/>
            <w:r w:rsidRPr="00BD2B2D">
              <w:rPr>
                <w:b/>
                <w:bCs/>
                <w:sz w:val="16"/>
                <w:szCs w:val="16"/>
              </w:rPr>
              <w:t>Анкетир</w:t>
            </w:r>
            <w:proofErr w:type="spellEnd"/>
            <w:r w:rsidRPr="00BD2B2D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64341E" w:rsidRDefault="0064341E" w:rsidP="00DD0D83">
            <w:pPr>
              <w:ind w:left="113" w:right="113"/>
              <w:jc w:val="center"/>
            </w:pPr>
            <w:r w:rsidRPr="00925267">
              <w:rPr>
                <w:b/>
                <w:bCs/>
                <w:sz w:val="16"/>
                <w:szCs w:val="16"/>
              </w:rPr>
              <w:t>Спр</w:t>
            </w:r>
            <w:r>
              <w:rPr>
                <w:b/>
                <w:bCs/>
                <w:sz w:val="16"/>
                <w:szCs w:val="16"/>
              </w:rPr>
              <w:t>авка (</w:t>
            </w:r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b/>
                <w:bCs/>
                <w:sz w:val="16"/>
                <w:szCs w:val="16"/>
              </w:rPr>
              <w:t>!)</w:t>
            </w:r>
          </w:p>
        </w:tc>
        <w:tc>
          <w:tcPr>
            <w:tcW w:w="709" w:type="dxa"/>
            <w:textDirection w:val="btLr"/>
            <w:vAlign w:val="center"/>
          </w:tcPr>
          <w:p w:rsidR="0064341E" w:rsidRDefault="0064341E" w:rsidP="00DD0D83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64341E" w:rsidRDefault="0064341E" w:rsidP="00DD0D83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64341E" w:rsidRDefault="0064341E" w:rsidP="00DD0D83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>Развитие системы поддержки талантливых детей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исходной ситуации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Принятие педагогическим советом решения о создании в школе инновационной среды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принятого решения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Организация творческой группы по разработке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нормативных документов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rPr>
          <w:trHeight w:val="322"/>
        </w:trPr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проекта на общешкольном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собрании</w:t>
            </w:r>
            <w:proofErr w:type="gramEnd"/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Рассмотрение творческой группой поправок  в проект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Обсуждение Положения об инновационной площадке  на Педагогическом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Утверждение Положения директором школы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работы с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обучающимися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по микробиологии, экологии, биофизике и биохимии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проектированию содержания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программы учебного курса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Апробация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отряда 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естественно-научного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направления «</w:t>
            </w:r>
            <w:proofErr w:type="spell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ЕНОт</w:t>
            </w:r>
            <w:proofErr w:type="spell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» в летнем лагере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разработке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Проведение летнего лагеря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rPr>
          <w:cantSplit/>
          <w:trHeight w:val="1018"/>
        </w:trPr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проведенного лагеря и корректировка программы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0FC">
              <w:rPr>
                <w:b/>
                <w:bCs/>
                <w:sz w:val="16"/>
                <w:szCs w:val="16"/>
                <w:lang w:val="ru-RU"/>
              </w:rPr>
              <w:t>справка</w:t>
            </w: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 xml:space="preserve">Совершенствование учительского корпуса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Курсы и семинары ПК по графику (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 8, П 9)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Анализ и изучение материалов для подготовки публикаций  (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 10)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Сетевое взаимодействие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Налаживание партнерских отношений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Заключение договоров о сотрудничестве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программ обучения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rPr>
          <w:cantSplit/>
          <w:trHeight w:val="511"/>
        </w:trPr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 исследовательских проектов</w:t>
            </w:r>
          </w:p>
        </w:tc>
        <w:tc>
          <w:tcPr>
            <w:tcW w:w="5812" w:type="dxa"/>
            <w:gridSpan w:val="8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Подготовка теоретической части исследовательских проектов (П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4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, П5)</w:t>
            </w: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  <w:shd w:val="clear" w:color="auto" w:fill="D9D9D9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45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46</w:t>
            </w:r>
          </w:p>
        </w:tc>
        <w:tc>
          <w:tcPr>
            <w:tcW w:w="567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47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48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49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50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51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52</w:t>
            </w: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Образовательная среда школы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E83492" w:rsidRDefault="0064341E" w:rsidP="00DD0D83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Анализ запросов на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дополнительные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образовательные услуги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>(в  рамках проекта)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>Развитие системы поддержки талантливых детей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исходной ситуации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Принятие педагогическим советом решения о создании в школе инновационной среды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принятого решения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Организация творческой группы по разработке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нормативных документов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проекта на общешкольном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собрании</w:t>
            </w:r>
            <w:proofErr w:type="gramEnd"/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Рассмотрение творческой группой поправок  в проект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Обсуждение Положения об инновационной площадке  на Педагогическом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Утверждение Положения директором школы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Проверка результата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работы с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обучающимися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по микробиологии, экологии, биофизике и биохимии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проектированию содержания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программы учебного курса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Апробация и корректировка программы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отряда 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естественно-научного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направления «</w:t>
            </w:r>
            <w:proofErr w:type="spell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ЕНОт</w:t>
            </w:r>
            <w:proofErr w:type="spell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» в летнем лагере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разработке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Проведение летнего лагеря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проведенного лагеря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 xml:space="preserve">Совершенствование учительского корпуса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  <w:tc>
          <w:tcPr>
            <w:tcW w:w="5812" w:type="dxa"/>
            <w:gridSpan w:val="8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Курсы и семинары ПК по графику (П8, 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9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708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5812" w:type="dxa"/>
            <w:gridSpan w:val="8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Анализ и изучение материалов для подготовки публикаций (П10) </w:t>
            </w:r>
          </w:p>
        </w:tc>
        <w:tc>
          <w:tcPr>
            <w:tcW w:w="708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Сетевое взаимодействие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Налаживание партнерских отношений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Заключение договоров о сотрудничестве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программ  обучения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 исследовательских проектов</w:t>
            </w:r>
          </w:p>
        </w:tc>
        <w:tc>
          <w:tcPr>
            <w:tcW w:w="5812" w:type="dxa"/>
            <w:gridSpan w:val="8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Подготовка экспериментальной части исследовательских проектов (П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4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, П5)</w:t>
            </w: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shd w:val="clear" w:color="auto" w:fill="A6A6A6"/>
            <w:vAlign w:val="center"/>
          </w:tcPr>
          <w:p w:rsidR="0064341E" w:rsidRPr="00C3419D" w:rsidRDefault="0064341E" w:rsidP="00DD0D8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3419D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shd w:val="clear" w:color="auto" w:fill="A6A6A6"/>
            <w:vAlign w:val="center"/>
          </w:tcPr>
          <w:p w:rsidR="0064341E" w:rsidRPr="00C3419D" w:rsidRDefault="0064341E" w:rsidP="00DD0D8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3419D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221" w:type="dxa"/>
            <w:gridSpan w:val="11"/>
            <w:shd w:val="clear" w:color="auto" w:fill="A6A6A6"/>
            <w:vAlign w:val="center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64341E" w:rsidTr="00DD0D83">
        <w:trPr>
          <w:trHeight w:val="505"/>
        </w:trPr>
        <w:tc>
          <w:tcPr>
            <w:tcW w:w="1134" w:type="dxa"/>
            <w:vMerge w:val="restart"/>
          </w:tcPr>
          <w:p w:rsidR="0064341E" w:rsidRPr="000E60FC" w:rsidRDefault="0064341E" w:rsidP="00DD0D83">
            <w:pPr>
              <w:pStyle w:val="a9"/>
              <w:suppressAutoHyphens/>
              <w:rPr>
                <w:b/>
                <w:bCs/>
                <w:lang w:val="ru-RU"/>
              </w:rPr>
            </w:pPr>
          </w:p>
          <w:p w:rsidR="0064341E" w:rsidRPr="000E60FC" w:rsidRDefault="0064341E" w:rsidP="00DD0D83">
            <w:pPr>
              <w:pStyle w:val="a9"/>
              <w:suppressAutoHyphens/>
              <w:rPr>
                <w:b/>
                <w:bCs/>
                <w:lang w:val="ru-RU"/>
              </w:rPr>
            </w:pPr>
          </w:p>
          <w:p w:rsidR="0064341E" w:rsidRPr="000E60FC" w:rsidRDefault="0064341E" w:rsidP="00DD0D83">
            <w:pPr>
              <w:pStyle w:val="a9"/>
              <w:suppressAutoHyphens/>
              <w:rPr>
                <w:b/>
                <w:bCs/>
                <w:lang w:val="ru-RU"/>
              </w:rPr>
            </w:pPr>
          </w:p>
          <w:p w:rsidR="0064341E" w:rsidRPr="000E60FC" w:rsidRDefault="0064341E" w:rsidP="00DD0D83">
            <w:pPr>
              <w:pStyle w:val="a9"/>
              <w:suppressAutoHyphens/>
              <w:rPr>
                <w:b/>
                <w:bCs/>
                <w:lang w:val="ru-RU"/>
              </w:rPr>
            </w:pPr>
            <w:r w:rsidRPr="000E60FC">
              <w:rPr>
                <w:b/>
                <w:bCs/>
                <w:lang w:val="ru-RU"/>
              </w:rPr>
              <w:t>2015 год</w:t>
            </w:r>
          </w:p>
        </w:tc>
        <w:tc>
          <w:tcPr>
            <w:tcW w:w="652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53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54</w:t>
            </w:r>
          </w:p>
        </w:tc>
        <w:tc>
          <w:tcPr>
            <w:tcW w:w="567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55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56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57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58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59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60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61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62</w:t>
            </w: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63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Образовательная среда школы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E83492" w:rsidRDefault="0064341E" w:rsidP="00DD0D83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Анализ запросов на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дополнительные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образовательные услуги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>(в  рамках проекта)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>Развитие системы поддержки талантливых детей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исходной ситуации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Принятие педагогическим советом решения о создании в школе инновационной среды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принятого решения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Организация творческой группы по разработке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нормативных документов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проекта на общешкольном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собрании</w:t>
            </w:r>
            <w:proofErr w:type="gramEnd"/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Рассмотрение творческой группой поправок  в проект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Обсуждение Положения об инновационной площадке  на Педагогическом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Утверждение Положения директором школы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работы с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обучающимися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по микробиологии, экологии, биофизике и биохимии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Создание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рабочей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группы по проектированию содержания</w:t>
            </w:r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образовательной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>программы учебного курса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Апробация и корректировка программы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отряда 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естественно-научного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направления «</w:t>
            </w:r>
            <w:proofErr w:type="spell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ЕНОт</w:t>
            </w:r>
            <w:proofErr w:type="spell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» в летнем лагере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разработке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Проведение летнего лагеря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проведенного лагеря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 xml:space="preserve">Совершенствование учительского корпуса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Курсы и семинары ПК по графику (П8, 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9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Анализ и изучение материалов для подготовки публикаций (П10)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Сетевое взаимодействие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Налаживание партнерских отношений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Заключение договоров о сотрудничестве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программ обучения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rPr>
          <w:cantSplit/>
          <w:trHeight w:val="870"/>
        </w:trPr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 исследовательских проектов</w:t>
            </w:r>
          </w:p>
        </w:tc>
        <w:tc>
          <w:tcPr>
            <w:tcW w:w="850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FFFF00"/>
            <w:textDirection w:val="btLr"/>
            <w:vAlign w:val="center"/>
          </w:tcPr>
          <w:p w:rsidR="0064341E" w:rsidRDefault="0064341E" w:rsidP="00DD0D83">
            <w:pPr>
              <w:ind w:left="113" w:right="113"/>
              <w:jc w:val="center"/>
            </w:pPr>
            <w:r w:rsidRPr="00E76793">
              <w:rPr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708" w:type="dxa"/>
            <w:shd w:val="clear" w:color="auto" w:fill="FFFF00"/>
            <w:textDirection w:val="btLr"/>
            <w:vAlign w:val="center"/>
          </w:tcPr>
          <w:p w:rsidR="0064341E" w:rsidRDefault="0064341E" w:rsidP="00DD0D83">
            <w:pPr>
              <w:ind w:left="113" w:right="113"/>
              <w:jc w:val="center"/>
            </w:pPr>
            <w:r w:rsidRPr="00E76793">
              <w:rPr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851" w:type="dxa"/>
            <w:shd w:val="clear" w:color="auto" w:fill="FFFF00"/>
            <w:textDirection w:val="btLr"/>
            <w:vAlign w:val="center"/>
          </w:tcPr>
          <w:p w:rsidR="0064341E" w:rsidRDefault="0064341E" w:rsidP="00DD0D83">
            <w:pPr>
              <w:ind w:left="113" w:right="113"/>
              <w:jc w:val="center"/>
            </w:pPr>
            <w:r w:rsidRPr="00E76793">
              <w:rPr>
                <w:b/>
                <w:bCs/>
                <w:sz w:val="16"/>
                <w:szCs w:val="16"/>
              </w:rPr>
              <w:t>Проект</w:t>
            </w:r>
          </w:p>
        </w:tc>
        <w:tc>
          <w:tcPr>
            <w:tcW w:w="850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0FC">
              <w:rPr>
                <w:b/>
                <w:bCs/>
                <w:sz w:val="16"/>
                <w:szCs w:val="16"/>
                <w:lang w:val="ru-RU"/>
              </w:rPr>
              <w:t>Проект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  <w:shd w:val="clear" w:color="auto" w:fill="D9D9D9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64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65</w:t>
            </w:r>
          </w:p>
        </w:tc>
        <w:tc>
          <w:tcPr>
            <w:tcW w:w="567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66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67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68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69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70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71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72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73</w:t>
            </w: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74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Образовательная среда школы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E83492" w:rsidRDefault="0064341E" w:rsidP="00DD0D83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Анализ запросов на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дополнительные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образовательные услуги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>(в  рамках проекта)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Анкетирование</w:t>
            </w:r>
          </w:p>
        </w:tc>
        <w:tc>
          <w:tcPr>
            <w:tcW w:w="2409" w:type="dxa"/>
            <w:gridSpan w:val="3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Обработка результатов и формирование запроса (П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1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>Развитие системы поддержки талантливых детей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исходной ситуации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Принятие педагогическим советом решения о создании в школе инновационной среды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принятого решения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Организация творческой группы по разработке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нормативных документов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проекта на общешкольном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собрании</w:t>
            </w:r>
            <w:proofErr w:type="gramEnd"/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Рассмотрение творческой группой поправок  в проект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Обсуждение Положения об инновационной площадке  на Педагогическом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Утверждение Положения директором школы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работы с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обучающимися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по микробиологии, экологии, биофизике и биохимии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проектированию содержания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программы учебного курса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Апробация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отряда 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естественно-научного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направления «</w:t>
            </w:r>
            <w:proofErr w:type="spell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ЕНОт</w:t>
            </w:r>
            <w:proofErr w:type="spell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» в летнем лагере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разработке программы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Проведение летнего лагеря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проведенного лагеря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 xml:space="preserve">Совершенствование учительского корпуса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Курсы и семинары ПК по графику (П8, 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9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Анализ и изучение материалов для подготовки публикаций (П10)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Сетевое взаимодействие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Налаживание партнерских отношений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Заключение договоров о сотрудничестве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программ обучения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gridSpan w:val="2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(П8)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 исследовательских проектов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  <w:shd w:val="clear" w:color="auto" w:fill="D9D9D9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75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76</w:t>
            </w:r>
          </w:p>
        </w:tc>
        <w:tc>
          <w:tcPr>
            <w:tcW w:w="567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77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78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79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80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81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82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83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84</w:t>
            </w: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85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Образовательная среда школы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E83492" w:rsidRDefault="0064341E" w:rsidP="00DD0D83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Анализ запросов на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дополнительные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образовательные услуги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>(в  рамках проекта)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>Развитие системы поддержки талантливых детей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исходной ситуации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Принятие педагогическим советом решения о создании в школе инновационной среды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принятого решения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Организация творческой группы по разработке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нормативных документов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проекта на общешкольном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собрании</w:t>
            </w:r>
            <w:proofErr w:type="gramEnd"/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Рассмотрение творческой группой поправок  в проект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Обсуждение Положения об инновационной площадке  на Педагогическом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Утверждение Положения директором школы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работы с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обучающимися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по микробиологии, экологии, биофизике и биохимии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проектированию содержания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программы учебного курса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Апробация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отряда 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естественно-научного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направления «</w:t>
            </w:r>
            <w:proofErr w:type="spell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ЕНОт</w:t>
            </w:r>
            <w:proofErr w:type="spell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» в летнем лагере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разработке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Проведение летнего лагеря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проведенного лагеря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 xml:space="preserve">Совершенствование учительского корпуса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Курсы и семинары ПК по графику (П8, 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9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Анализ и изучение материалов для подготовки публикаций (П10)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Сетевое взаимодействие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Налаживание партнерских отношений с вузами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Заключение договоров о сотрудничестве с вузами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программ обучения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 исследовательских проектов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  <w:shd w:val="clear" w:color="auto" w:fill="D9D9D9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86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87</w:t>
            </w:r>
          </w:p>
        </w:tc>
        <w:tc>
          <w:tcPr>
            <w:tcW w:w="567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88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89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90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91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92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93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94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95</w:t>
            </w: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96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Образовательная среда школы</w:t>
            </w:r>
          </w:p>
        </w:tc>
      </w:tr>
      <w:tr w:rsidR="0064341E" w:rsidTr="00DD0D83">
        <w:trPr>
          <w:cantSplit/>
          <w:trHeight w:val="764"/>
        </w:trPr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E83492" w:rsidRDefault="0064341E" w:rsidP="00DD0D83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Анализ запросов на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дополнительные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образовательные услуги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>(в  рамках проекта)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0E60FC">
              <w:rPr>
                <w:b/>
                <w:bCs/>
                <w:sz w:val="16"/>
                <w:szCs w:val="16"/>
                <w:lang w:val="ru-RU"/>
              </w:rPr>
              <w:t>справка</w:t>
            </w: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>Развитие системы поддержки талантливых детей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исходной ситуации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Принятие педагогическим советом решения о создании в школе инновационной среды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принятого решения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Организация творческой группы по разработке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нормативных документов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проекта на общешкольном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собрании</w:t>
            </w:r>
            <w:proofErr w:type="gramEnd"/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Рассмотрение творческой группой поправок  в проект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Обсуждение Положения об инновационной площадке  на Педагогическом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Утверждение Положения директором школы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работы с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обучающимися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по микробиологии, экологии, биофизике и биохимии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проектированию содержания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программы учебного курса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Апробация и корректировка программы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отряда 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естественно-научного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направления «</w:t>
            </w:r>
            <w:proofErr w:type="spell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ЕНОт</w:t>
            </w:r>
            <w:proofErr w:type="spell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» в летнем лагере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разработке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Проведение летнего лагеря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проведенного лагеря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 xml:space="preserve">Совершенствование учительского корпуса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Курсы и семинары ПК по графику (П8, 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9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Анализ и изучение материалов для подготовки публикаций (П10)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Сетевое взаимодействие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Налаживание партнерских отношений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Заключение договоров о сотрудничестве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программ обучения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rPr>
          <w:cantSplit/>
          <w:trHeight w:val="691"/>
        </w:trPr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 исследовательских проектов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bCs/>
                <w:sz w:val="16"/>
                <w:szCs w:val="16"/>
                <w:lang w:val="ru-RU"/>
              </w:rPr>
              <w:t>НПК</w:t>
            </w:r>
          </w:p>
        </w:tc>
        <w:tc>
          <w:tcPr>
            <w:tcW w:w="850" w:type="dxa"/>
            <w:shd w:val="clear" w:color="auto" w:fill="FFFF00"/>
            <w:textDirection w:val="btLr"/>
          </w:tcPr>
          <w:p w:rsidR="0064341E" w:rsidRPr="000E60FC" w:rsidRDefault="0064341E" w:rsidP="00DD0D83">
            <w:pPr>
              <w:pStyle w:val="a9"/>
              <w:suppressAutoHyphens/>
              <w:ind w:left="113" w:right="113"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bCs/>
                <w:sz w:val="16"/>
                <w:szCs w:val="16"/>
                <w:lang w:val="ru-RU"/>
              </w:rPr>
              <w:t>НПК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  <w:shd w:val="clear" w:color="auto" w:fill="D9D9D9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97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98</w:t>
            </w:r>
          </w:p>
        </w:tc>
        <w:tc>
          <w:tcPr>
            <w:tcW w:w="567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99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100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101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102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103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104</w:t>
            </w: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333" w:type="dxa"/>
            <w:gridSpan w:val="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Образовательная среда школы</w:t>
            </w: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E83492" w:rsidRDefault="0064341E" w:rsidP="00DD0D83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Анализ запросов на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дополнительные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образовательные услуги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>(в  рамках проекта)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333" w:type="dxa"/>
            <w:gridSpan w:val="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>Развитие системы поддержки талантливых детей</w:t>
            </w: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исходной ситуации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Принятие педагогическим советом решения о создании в школе инновационной среды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принятого решения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Организация творческой группы по разработке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нормативных документов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проекта на общешкольном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собрании</w:t>
            </w:r>
            <w:proofErr w:type="gramEnd"/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Рассмотрение творческой группой поправок  в проект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Обсуждение Положения об инновационной площадке  на Педагогическом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Утверждение Положения директором школы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Проверка результата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333" w:type="dxa"/>
            <w:gridSpan w:val="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Программа работы с одаренными детьми по микробиологии, экологии, биофизики и биохимии</w:t>
            </w: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проектированию содержания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программы учебного курса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Апробация и корректировка программы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отряда 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естественно-научного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направления «</w:t>
            </w:r>
            <w:proofErr w:type="spell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ЕНОт</w:t>
            </w:r>
            <w:proofErr w:type="spell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» в летнем лагере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разработке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Проведение летнего лагеря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проведенного лагеря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 xml:space="preserve">Совершенствование учительского корпуса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  <w:tc>
          <w:tcPr>
            <w:tcW w:w="5812" w:type="dxa"/>
            <w:gridSpan w:val="8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Курсы и семинары ПК по графику (П8, 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9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708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5812" w:type="dxa"/>
            <w:gridSpan w:val="8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Анализ и изучение материалов для подготовки публикаций (П10) </w:t>
            </w:r>
          </w:p>
        </w:tc>
        <w:tc>
          <w:tcPr>
            <w:tcW w:w="708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333" w:type="dxa"/>
            <w:gridSpan w:val="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Сетевое взаимодействие</w:t>
            </w: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Налаживание партнерских отношений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Заключение договоров о сотрудничестве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программ  обучения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 исследовательских проектов</w:t>
            </w:r>
          </w:p>
        </w:tc>
        <w:tc>
          <w:tcPr>
            <w:tcW w:w="5812" w:type="dxa"/>
            <w:gridSpan w:val="8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(П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4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,П5)</w:t>
            </w: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shd w:val="clear" w:color="auto" w:fill="A6A6A6"/>
            <w:vAlign w:val="center"/>
          </w:tcPr>
          <w:p w:rsidR="0064341E" w:rsidRPr="00C3419D" w:rsidRDefault="0064341E" w:rsidP="00DD0D8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3419D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shd w:val="clear" w:color="auto" w:fill="A6A6A6"/>
            <w:vAlign w:val="center"/>
          </w:tcPr>
          <w:p w:rsidR="0064341E" w:rsidRPr="00C3419D" w:rsidRDefault="0064341E" w:rsidP="00DD0D8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3419D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221" w:type="dxa"/>
            <w:gridSpan w:val="11"/>
            <w:shd w:val="clear" w:color="auto" w:fill="A6A6A6"/>
            <w:vAlign w:val="center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64341E" w:rsidTr="00DD0D83">
        <w:tc>
          <w:tcPr>
            <w:tcW w:w="1134" w:type="dxa"/>
          </w:tcPr>
          <w:p w:rsidR="0064341E" w:rsidRPr="000E60FC" w:rsidRDefault="0064341E" w:rsidP="00DD0D83">
            <w:pPr>
              <w:pStyle w:val="a9"/>
              <w:suppressAutoHyphens/>
              <w:rPr>
                <w:b/>
                <w:bCs/>
                <w:lang w:val="ru-RU"/>
              </w:rPr>
            </w:pPr>
            <w:r w:rsidRPr="000E60FC">
              <w:rPr>
                <w:b/>
                <w:bCs/>
                <w:lang w:val="ru-RU"/>
              </w:rPr>
              <w:t>2016 год</w:t>
            </w:r>
          </w:p>
        </w:tc>
        <w:tc>
          <w:tcPr>
            <w:tcW w:w="652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105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106</w:t>
            </w:r>
          </w:p>
        </w:tc>
        <w:tc>
          <w:tcPr>
            <w:tcW w:w="567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107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108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109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110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111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112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113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114</w:t>
            </w: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115</w:t>
            </w:r>
          </w:p>
        </w:tc>
      </w:tr>
      <w:tr w:rsidR="0064341E" w:rsidTr="00DD0D83">
        <w:tc>
          <w:tcPr>
            <w:tcW w:w="1134" w:type="dxa"/>
            <w:vMerge w:val="restart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Образовательная среда школы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E83492" w:rsidRDefault="0064341E" w:rsidP="00DD0D83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Анализ запросов на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дополнительные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образовательные услуги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>(в  рамках проекта)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>Развитие системы поддержки талантливых детей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исходной ситуации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Принятие педагогическим советом решения о создании в школе инновационной среды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принятого решения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Организация творческой группы по разработке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нормативных документов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проекта на общешкольном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собрании</w:t>
            </w:r>
            <w:proofErr w:type="gramEnd"/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Рассмотрение творческой группой поправок  в проект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Обсуждение Положения об инновационной площадке  на Педагогическом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 w:val="restart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Утверждение Положения директором школы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Проверка результата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работы с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обучающимися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по микробиологии, экологии, биофизике и биохимии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проектированию содержания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программы учебного курса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Апробация и корректировка программы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отряда 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естественно-научного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направления «</w:t>
            </w:r>
            <w:proofErr w:type="spell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ЕНОт</w:t>
            </w:r>
            <w:proofErr w:type="spell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» в летнем лагере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разработке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Проведение летнего лагеря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проведенного лагеря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 xml:space="preserve">Совершенствование учительского корпуса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Курсы и семинары ПК по графику (П8, 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9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Анализ и изучение материалов для подготовки публикаций (П10)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Сетевое взаимодействие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Налаживание партнерских отношений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Заключение договоров о сотрудничестве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программ обучения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 исследовательских проектов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(П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4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,П5)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  <w:shd w:val="clear" w:color="auto" w:fill="D9D9D9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116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117</w:t>
            </w:r>
          </w:p>
        </w:tc>
        <w:tc>
          <w:tcPr>
            <w:tcW w:w="567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118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119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120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121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122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123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124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125</w:t>
            </w: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126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Образовательная среда школы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E83492" w:rsidRDefault="0064341E" w:rsidP="00DD0D83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Анализ запросов на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дополнительные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образовательные услуги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>(в  рамках проекта)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>Развитие системы поддержки талантливых детей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исходной ситуации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Принятие педагогическим советом решения о создании в школе инновационной среды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принятого решения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Организация творческой группы по разработке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нормативных документов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проекта на общешкольном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собрании</w:t>
            </w:r>
            <w:proofErr w:type="gramEnd"/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Рассмотрение творческой группой поправок  в проект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Обсуждение Положения об инновационной площадке  на Педагогическом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Утверждение Положения директором школы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работы с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обучающимися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по микробиологии, экологии, биофизике и биохимии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проектированию содержания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программы учебного курса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Апробация и корректировка программы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отряда 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естественно-научного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направления «</w:t>
            </w:r>
            <w:proofErr w:type="spell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ЕНОт</w:t>
            </w:r>
            <w:proofErr w:type="spell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» в летнем лагере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разработке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Проведение летнего лагеря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проведенного лагеря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 xml:space="preserve">Совершенствование учительского корпуса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Курсы и семинары ПК по графику (П8, 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9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Анализ и изучение материалов для подготовки публикаций (П10)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Сетевое взаимодействие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Налаживание партнерских отношений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118" w:type="dxa"/>
            <w:gridSpan w:val="4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(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П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 5, П6)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Заключение договоров о сотрудничестве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программ обучения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 исследовательских проектов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  <w:shd w:val="clear" w:color="auto" w:fill="D9D9D9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127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128</w:t>
            </w:r>
          </w:p>
        </w:tc>
        <w:tc>
          <w:tcPr>
            <w:tcW w:w="567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129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130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131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132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133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134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135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136</w:t>
            </w: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137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Образовательная среда школы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Анализ запросов на </w:t>
            </w:r>
            <w:proofErr w:type="gramStart"/>
            <w:r w:rsidRPr="00C3419D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дополнительные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образовательные услуги </w:t>
            </w:r>
          </w:p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(в  рамках проекта)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409" w:type="dxa"/>
            <w:gridSpan w:val="3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(П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1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>Развитие системы поддержки талантливых детей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исходной ситуации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Принятие педагогическим советом решения о создании в школе инновационной среды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принятого решения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Организация творческой группы по разработке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нормативных документов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проекта на общешкольном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собрании</w:t>
            </w:r>
            <w:proofErr w:type="gramEnd"/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Рассмотрение творческой группой поправок  в проект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Обсуждение Положения об инновационной площадке  на Педагогическом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Утверждение Положения директором школы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работы с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обучающимися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по микробиологии, экологии, биофизике и биохимии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проектированию содержания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программы учебного курса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Апробация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отряда 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естественно-научного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направления «</w:t>
            </w:r>
            <w:proofErr w:type="spell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ЕНОт</w:t>
            </w:r>
            <w:proofErr w:type="spell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» в летнем лагере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разработке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Проведение летнего лагеря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проведенного лагеря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 xml:space="preserve">Совершенствование учительского корпуса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Курсы и семинары ПК по графику (П8, 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9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Анализ и изучение материалов для подготовки публикаций (П10)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Сетевое взаимодействие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Налаживание партнерских отношений с вузами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Заключение договоров о сотрудничестве с вузами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программ обучения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 исследовательских проектов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  <w:shd w:val="clear" w:color="auto" w:fill="D9D9D9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138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139</w:t>
            </w:r>
          </w:p>
        </w:tc>
        <w:tc>
          <w:tcPr>
            <w:tcW w:w="567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140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141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142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143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144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145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146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147</w:t>
            </w: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148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Образовательная среда школы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E83492" w:rsidRDefault="0064341E" w:rsidP="00DD0D83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Анализ запросов на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дополнительные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образовательные услуги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>(в  рамках проекта)</w:t>
            </w:r>
          </w:p>
        </w:tc>
        <w:tc>
          <w:tcPr>
            <w:tcW w:w="4394" w:type="dxa"/>
            <w:gridSpan w:val="6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(П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1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>Развитие системы поддержки талантливых детей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исходной ситуации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Принятие педагогическим советом решения о создании в школе инновационной среды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принятого решения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Организация творческой группы по разработке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нормативных документов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проекта на общешкольном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собрании</w:t>
            </w:r>
            <w:proofErr w:type="gramEnd"/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Рассмотрение творческой группой поправок  в проект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Обсуждение Положения об инновационной площадке  на Педагогическом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Утверждение Положения директором школы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работы с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обучающимися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по микробиологии, экологии, биофизике и биохимии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проектированию содержания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программы учебного курса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Апробация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отряда 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естественно-научного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направления «</w:t>
            </w:r>
            <w:proofErr w:type="spell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ЕНОт</w:t>
            </w:r>
            <w:proofErr w:type="spell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» в летнем лагере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разработке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Проведение летнего лагеря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проведенного лагеря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 xml:space="preserve">Совершенствование учительского корпуса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Курсы и семинары ПК по графику (П8, 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9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Анализ и изучение материалов для подготовки публикаций (П10)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Сетевое взаимодействие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Налаживание партнерских отношений с вузами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Заключение договоров о сотрудничестве с вузами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программ обучения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 исследовательских проектов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662" w:type="dxa"/>
            <w:gridSpan w:val="9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(П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4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,П5)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  <w:shd w:val="clear" w:color="auto" w:fill="D9D9D9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149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150</w:t>
            </w:r>
          </w:p>
        </w:tc>
        <w:tc>
          <w:tcPr>
            <w:tcW w:w="567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151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152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153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154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155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156</w:t>
            </w: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Образовательная среда школы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E83492" w:rsidRDefault="0064341E" w:rsidP="00DD0D83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Анализ запросов на </w:t>
            </w:r>
            <w:r w:rsidRPr="00C3419D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дополнительные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образовательные услуги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>(в  рамках проекта)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>Развитие системы поддержки талантливых детей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исходной ситуации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Принятие педагогическим советом решения о создании в школе инновационной среды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принятого решения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Организация творческой группы по разработке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нормативных документов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проекта на общешкольном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собрании</w:t>
            </w:r>
            <w:proofErr w:type="gramEnd"/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Рассмотрение творческой группой поправок  в проект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Обсуждение Положения об инновационной площадке  на Педагогическом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 w:val="restart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Утверждение Положения директором школы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работы с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обучающимися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по микробиологии, экологии, биофизике и биохимии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проектированию содержания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программы учебного курса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Апробация и корректировка программы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отряда 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естественно-научного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направления «</w:t>
            </w:r>
            <w:proofErr w:type="spell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ЕНОт</w:t>
            </w:r>
            <w:proofErr w:type="spell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» в летнем лагере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разработке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Проведение летнего лагеря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проведенного лагеря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 xml:space="preserve">Совершенствование учительского корпуса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Курсы и семинары ПК по графику (П8, 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9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Анализ и изучение материалов для подготовки публикаций (П10)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Сетевое взаимодействие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Налаживание партнерских отношений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Заключение договоров о сотрудничестве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программ обучения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 исследовательских проектов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shd w:val="clear" w:color="auto" w:fill="A6A6A6"/>
            <w:vAlign w:val="center"/>
          </w:tcPr>
          <w:p w:rsidR="0064341E" w:rsidRPr="00C3419D" w:rsidRDefault="0064341E" w:rsidP="00DD0D8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3419D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521" w:type="dxa"/>
            <w:shd w:val="clear" w:color="auto" w:fill="A6A6A6"/>
            <w:vAlign w:val="center"/>
          </w:tcPr>
          <w:p w:rsidR="0064341E" w:rsidRPr="00C3419D" w:rsidRDefault="0064341E" w:rsidP="00DD0D83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C3419D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8221" w:type="dxa"/>
            <w:gridSpan w:val="11"/>
            <w:shd w:val="clear" w:color="auto" w:fill="A6A6A6"/>
            <w:vAlign w:val="center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color w:val="000000"/>
                <w:sz w:val="18"/>
                <w:szCs w:val="18"/>
                <w:lang w:val="ru-RU"/>
              </w:rPr>
              <w:t>3</w:t>
            </w:r>
          </w:p>
        </w:tc>
      </w:tr>
      <w:tr w:rsidR="0064341E" w:rsidTr="00DD0D83">
        <w:tc>
          <w:tcPr>
            <w:tcW w:w="1134" w:type="dxa"/>
            <w:vMerge w:val="restart"/>
          </w:tcPr>
          <w:p w:rsidR="0064341E" w:rsidRPr="000E60FC" w:rsidRDefault="0064341E" w:rsidP="00DD0D83">
            <w:pPr>
              <w:pStyle w:val="a9"/>
              <w:suppressAutoHyphens/>
              <w:rPr>
                <w:b/>
                <w:bCs/>
                <w:lang w:val="ru-RU"/>
              </w:rPr>
            </w:pPr>
            <w:r w:rsidRPr="000E60FC">
              <w:rPr>
                <w:b/>
                <w:bCs/>
                <w:lang w:val="ru-RU"/>
              </w:rPr>
              <w:t>2017 год</w:t>
            </w:r>
          </w:p>
        </w:tc>
        <w:tc>
          <w:tcPr>
            <w:tcW w:w="652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157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158</w:t>
            </w:r>
          </w:p>
        </w:tc>
        <w:tc>
          <w:tcPr>
            <w:tcW w:w="567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159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160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161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162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163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164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165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166</w:t>
            </w: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167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Образовательная среда школы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E83492" w:rsidRDefault="0064341E" w:rsidP="00DD0D83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Анализ запросов на </w:t>
            </w:r>
            <w:r w:rsidRPr="00C3419D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дополнител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ьные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образовательные услуги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>(в  рамках проекта)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>Развитие системы поддержки талантливых детей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исходной ситуации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Принятие педагогическим советом решения о создании в школе инновационной среды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принятого решения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Организация творческой группы по разработке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нормативных документов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проекта на общешкольном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собрании</w:t>
            </w:r>
            <w:proofErr w:type="gramEnd"/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Рассмотрение творческой группой поправок  в проект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Обсуждение Положения об инновационной площадке  на Педагогическом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Утверждение Положения директором школы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работы с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обучающимися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по микробиологии, экологии, биофизике и биохимии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проектированию содержания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программы учебного курса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Апробация и корректировка программы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отряда 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естественно-научного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направления «</w:t>
            </w:r>
            <w:proofErr w:type="spell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ЕНОт</w:t>
            </w:r>
            <w:proofErr w:type="spell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» в летнем лагере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разработке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Проведение летнего лагеря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проведенного лагеря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 xml:space="preserve">Совершенствование учительского корпуса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Курсы и семинары ПК по графику (П8, 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9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Анализ и изучение материалов для подготовки публикаций (П10)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Сетевое взаимодействие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Налаживание партнерских отношений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Заключение договоров о сотрудничестве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программ обучения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 исследовательских проектов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(П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4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,П5)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  <w:shd w:val="clear" w:color="auto" w:fill="D9D9D9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168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169</w:t>
            </w:r>
          </w:p>
        </w:tc>
        <w:tc>
          <w:tcPr>
            <w:tcW w:w="567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170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171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172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173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174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175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176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177</w:t>
            </w: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178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Образовательная среда школы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Анализ запросов на </w:t>
            </w:r>
            <w:proofErr w:type="gramStart"/>
            <w:r w:rsidRPr="00C3419D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дополнительные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образовательные услуги </w:t>
            </w:r>
          </w:p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(в  рамках проекта)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>Развитие системы поддержки талантливых детей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исходной ситуации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Принятие педагогическим советом решения о создании в школе инновационной среды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принятого решения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Организация творческой группы по разработке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нормативных документов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проекта на общешкольном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собрании</w:t>
            </w:r>
            <w:proofErr w:type="gramEnd"/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Рассмотрение творческой группой поправок  в проект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Обсуждение Положения об инновационной площадке  на Педагогическом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Утверждение Положения директором школы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работы с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обучающимися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по микробиологии, экологии, биофизике и биохимии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проектированию содержания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программы учебного курса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Апробация и корректировка программы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отряда 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естественно-научного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направления «</w:t>
            </w:r>
            <w:proofErr w:type="spell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ЕНОт</w:t>
            </w:r>
            <w:proofErr w:type="spell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» в летнем лагере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разработке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Проведение летнего лагеря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проведенного лагеря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 xml:space="preserve">Совершенствование учительского корпуса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Курсы и семинары ПК по графику (П8, 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9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Анализ и изучение материалов для подготовки публикаций (П10)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Сетевое взаимодействие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Налаживание партнерских отношений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Заключение договоров о сотрудничестве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программ обучения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 исследовательских проектов</w:t>
            </w:r>
          </w:p>
        </w:tc>
        <w:tc>
          <w:tcPr>
            <w:tcW w:w="4394" w:type="dxa"/>
            <w:gridSpan w:val="6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(П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4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,П5)</w:t>
            </w: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  <w:shd w:val="clear" w:color="auto" w:fill="D9D9D9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179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180</w:t>
            </w:r>
          </w:p>
        </w:tc>
        <w:tc>
          <w:tcPr>
            <w:tcW w:w="567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181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182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183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184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185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186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187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188</w:t>
            </w: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189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Образовательная среда школы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E83492" w:rsidRDefault="0064341E" w:rsidP="00DD0D83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Анализ запросов на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дополнительные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образовательные услуги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>(в  рамках проекта)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(П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1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>Развитие системы поддержки талантливых детей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исходной ситуации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Принятие педагогическим советом решения о создании в школе инновационной среды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принятого решения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Организация творческой группы по разработке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нормативных документов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проекта на общешкольном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собрании</w:t>
            </w:r>
            <w:proofErr w:type="gramEnd"/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Рассмотрение творческой группой поправок  в проект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Обсуждение Положения об инновационной площадке  на Педагогическом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Утверждение Положения директором школы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работы с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обучающимися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по микробиологии, экологии, биофизике и биохимии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проектированию содержания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программы учебного курса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Апробация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отряда 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естественно-научного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направления «</w:t>
            </w:r>
            <w:proofErr w:type="spell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ЕНОт</w:t>
            </w:r>
            <w:proofErr w:type="spell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» в летнем лагере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разработке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Проведение летнего лагеря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проведенного лагеря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 xml:space="preserve">Совершенствование учительского корпуса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Курсы и семинары ПК по графику (П8, 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9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Анализ и изучение материалов для подготовки публикаций (П10)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Сетевое взаимодействие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Налаживание партнерских отношений с вузами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Заключение договоров о сотрудничестве с вузами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программ обучения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 исследовательских проектов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  <w:shd w:val="clear" w:color="auto" w:fill="D9D9D9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190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191</w:t>
            </w:r>
          </w:p>
        </w:tc>
        <w:tc>
          <w:tcPr>
            <w:tcW w:w="567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192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193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194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195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196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197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198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199</w:t>
            </w: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200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Образовательная среда школы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Анализ запросов на </w:t>
            </w:r>
            <w:proofErr w:type="gramStart"/>
            <w:r w:rsidRPr="00C3419D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дополнительные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образовательные услуги </w:t>
            </w:r>
          </w:p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lastRenderedPageBreak/>
              <w:t>(в  рамках проекта)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>Развитие системы поддержки талантливых детей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исходной ситуации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Принятие педагогическим советом решения о создании в школе инновационной среды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принятого решения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Организация творческой группы по разработке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нормативных документов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проекта на общешкольном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собрании</w:t>
            </w:r>
            <w:proofErr w:type="gramEnd"/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Рассмотрение творческой группой поправок  в проект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Обсуждение Положения об инновационной площадке  на Педагогическом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Утверждение Положения директором школы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работы с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обучающимися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по микробиологии, экологии, биофизике и биохимии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проектированию содержания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программы учебного курса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Апробация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отряда 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естественно-научного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направления «</w:t>
            </w:r>
            <w:proofErr w:type="spell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ЕНОт</w:t>
            </w:r>
            <w:proofErr w:type="spell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» в летнем лагере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разработке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Проведение летнего лагеря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проведенного лагеря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 xml:space="preserve">Совершенствование учительского корпуса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Курсы и семинары ПК по графику (П8, 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9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8221" w:type="dxa"/>
            <w:gridSpan w:val="11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Анализ и изучение материалов для подготовки публикаций (П10)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Сетевое взаимодействие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Налаживание партнерских отношений с вузами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Заключение договоров о сотрудничестве с вузами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программ обучения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 исследовательских проектов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  <w:shd w:val="clear" w:color="auto" w:fill="D9D9D9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201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202</w:t>
            </w:r>
          </w:p>
        </w:tc>
        <w:tc>
          <w:tcPr>
            <w:tcW w:w="567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203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204</w:t>
            </w:r>
          </w:p>
        </w:tc>
        <w:tc>
          <w:tcPr>
            <w:tcW w:w="851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205</w:t>
            </w:r>
          </w:p>
        </w:tc>
        <w:tc>
          <w:tcPr>
            <w:tcW w:w="708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206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207</w:t>
            </w:r>
          </w:p>
        </w:tc>
        <w:tc>
          <w:tcPr>
            <w:tcW w:w="709" w:type="dxa"/>
            <w:shd w:val="clear" w:color="auto" w:fill="D9D9D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  <w:r w:rsidRPr="000E60FC">
              <w:rPr>
                <w:bCs/>
                <w:sz w:val="20"/>
                <w:szCs w:val="20"/>
                <w:lang w:val="ru-RU"/>
              </w:rPr>
              <w:t>208</w:t>
            </w: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Образовательная среда школы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E83492" w:rsidRDefault="0064341E" w:rsidP="00DD0D83">
            <w:pPr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Анализ запросов на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дополнительные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образовательные услуги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3419D">
              <w:rPr>
                <w:rFonts w:eastAsia="Calibri"/>
                <w:sz w:val="24"/>
                <w:szCs w:val="24"/>
                <w:lang w:eastAsia="en-US"/>
              </w:rPr>
              <w:t>(в  рамках проекта)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333" w:type="dxa"/>
            <w:gridSpan w:val="9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>Развитие системы поддержки талантливых детей</w:t>
            </w: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исходной ситуации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Принятие педагогическим советом решения о создании в школе инновационной среды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принятого решения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Организация творческой группы по разработке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нормативных документов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проекта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Представление проекта на общешкольном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собрании</w:t>
            </w:r>
            <w:proofErr w:type="gramEnd"/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Рассмотрение творческой группой поправок  в проект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Обсуждение Положения об инновационной площадке  на Педагогическом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Согласование Положения на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Управляющем</w:t>
            </w:r>
            <w:proofErr w:type="gramEnd"/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 совете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Утверждение Положения директором школы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работы с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обучающимися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по микробиологии, экологии, биофизике и биохимии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проектированию содержания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Проектирование </w:t>
            </w:r>
            <w:proofErr w:type="gramStart"/>
            <w:r w:rsidRPr="00C3419D">
              <w:rPr>
                <w:rFonts w:eastAsia="Calibri"/>
                <w:sz w:val="24"/>
                <w:szCs w:val="24"/>
                <w:lang w:eastAsia="en-US"/>
              </w:rPr>
              <w:t>образовательной</w:t>
            </w:r>
            <w:proofErr w:type="gramEnd"/>
          </w:p>
          <w:p w:rsidR="0064341E" w:rsidRPr="00C3419D" w:rsidRDefault="0064341E" w:rsidP="00DD0D83">
            <w:pPr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программы учебного курса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Апробация и корректировка программы</w:t>
            </w:r>
          </w:p>
        </w:tc>
        <w:tc>
          <w:tcPr>
            <w:tcW w:w="850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Программа отряда  </w:t>
            </w:r>
            <w:proofErr w:type="gram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естественно-научного</w:t>
            </w:r>
            <w:proofErr w:type="gram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 xml:space="preserve"> направления «</w:t>
            </w:r>
            <w:proofErr w:type="spellStart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ЕНОт</w:t>
            </w:r>
            <w:proofErr w:type="spellEnd"/>
            <w:r w:rsidRPr="000E60FC">
              <w:rPr>
                <w:rFonts w:eastAsia="Calibri"/>
                <w:b/>
                <w:bCs/>
                <w:sz w:val="24"/>
                <w:szCs w:val="24"/>
                <w:lang w:val="ru-RU" w:eastAsia="en-US"/>
              </w:rPr>
              <w:t>» в летнем лагере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Создание рабочей группы по разработке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программы 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Проведение летнего лагеря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Анализ проведенного лагеря и корректировка программы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742" w:type="dxa"/>
            <w:gridSpan w:val="12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sz w:val="24"/>
                <w:szCs w:val="24"/>
                <w:lang w:val="ru-RU"/>
              </w:rPr>
              <w:t xml:space="preserve">Совершенствование учительского корпуса </w:t>
            </w: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Повышение квалификации учителей</w:t>
            </w:r>
          </w:p>
        </w:tc>
        <w:tc>
          <w:tcPr>
            <w:tcW w:w="5812" w:type="dxa"/>
            <w:gridSpan w:val="8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Курсы и семинары ПК по графику (П8, 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9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708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Методическое обеспечение</w:t>
            </w:r>
          </w:p>
        </w:tc>
        <w:tc>
          <w:tcPr>
            <w:tcW w:w="5812" w:type="dxa"/>
            <w:gridSpan w:val="8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 xml:space="preserve">Анализ и изучение материалов для подготовки публикаций (П10) </w:t>
            </w:r>
          </w:p>
        </w:tc>
        <w:tc>
          <w:tcPr>
            <w:tcW w:w="708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  <w:shd w:val="clear" w:color="auto" w:fill="FFFFFF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Сетевое взаимодействие</w:t>
            </w:r>
          </w:p>
        </w:tc>
        <w:tc>
          <w:tcPr>
            <w:tcW w:w="8221" w:type="dxa"/>
            <w:gridSpan w:val="11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Налаживание партнерских отношений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Заключение договоров о сотрудничестве с вузами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программ</w:t>
            </w:r>
          </w:p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  <w:tr w:rsidR="0064341E" w:rsidTr="00DD0D83">
        <w:tc>
          <w:tcPr>
            <w:tcW w:w="1134" w:type="dxa"/>
            <w:vMerge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521" w:type="dxa"/>
          </w:tcPr>
          <w:p w:rsidR="0064341E" w:rsidRPr="00C3419D" w:rsidRDefault="0064341E" w:rsidP="00DD0D83">
            <w:pPr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3419D">
              <w:rPr>
                <w:rFonts w:eastAsia="Calibri"/>
                <w:sz w:val="24"/>
                <w:szCs w:val="24"/>
                <w:lang w:eastAsia="en-US"/>
              </w:rPr>
              <w:t>Разработка совместных  исследовательских проектов</w:t>
            </w:r>
          </w:p>
        </w:tc>
        <w:tc>
          <w:tcPr>
            <w:tcW w:w="5812" w:type="dxa"/>
            <w:gridSpan w:val="8"/>
            <w:shd w:val="clear" w:color="auto" w:fill="FFFF00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  <w:r w:rsidRPr="000E60FC">
              <w:rPr>
                <w:b/>
                <w:bCs/>
                <w:sz w:val="20"/>
                <w:szCs w:val="20"/>
                <w:lang w:val="ru-RU"/>
              </w:rPr>
              <w:t>(П</w:t>
            </w:r>
            <w:proofErr w:type="gramStart"/>
            <w:r w:rsidRPr="000E60FC">
              <w:rPr>
                <w:b/>
                <w:bCs/>
                <w:sz w:val="20"/>
                <w:szCs w:val="20"/>
                <w:lang w:val="ru-RU"/>
              </w:rPr>
              <w:t>4</w:t>
            </w:r>
            <w:proofErr w:type="gramEnd"/>
            <w:r w:rsidRPr="000E60FC">
              <w:rPr>
                <w:b/>
                <w:bCs/>
                <w:sz w:val="20"/>
                <w:szCs w:val="20"/>
                <w:lang w:val="ru-RU"/>
              </w:rPr>
              <w:t>,П5)</w:t>
            </w:r>
          </w:p>
        </w:tc>
        <w:tc>
          <w:tcPr>
            <w:tcW w:w="708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0" w:type="dxa"/>
          </w:tcPr>
          <w:p w:rsidR="0064341E" w:rsidRPr="000E60FC" w:rsidRDefault="0064341E" w:rsidP="00DD0D83">
            <w:pPr>
              <w:pStyle w:val="a9"/>
              <w:suppressAutoHyphens/>
              <w:jc w:val="center"/>
              <w:rPr>
                <w:b/>
                <w:bCs/>
                <w:lang w:val="ru-RU"/>
              </w:rPr>
            </w:pPr>
          </w:p>
        </w:tc>
      </w:tr>
    </w:tbl>
    <w:p w:rsidR="0064341E" w:rsidRDefault="0064341E" w:rsidP="0064341E">
      <w:pPr>
        <w:pStyle w:val="a9"/>
        <w:suppressAutoHyphens/>
        <w:ind w:firstLine="708"/>
        <w:jc w:val="center"/>
        <w:rPr>
          <w:b/>
          <w:bCs/>
        </w:rPr>
      </w:pPr>
    </w:p>
    <w:p w:rsidR="0093606B" w:rsidRDefault="0093606B"/>
    <w:sectPr w:rsidR="0093606B" w:rsidSect="0064341E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057"/>
    <w:multiLevelType w:val="hybridMultilevel"/>
    <w:tmpl w:val="1FB26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81C7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A27"/>
    <w:multiLevelType w:val="hybridMultilevel"/>
    <w:tmpl w:val="0392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D414F"/>
    <w:multiLevelType w:val="hybridMultilevel"/>
    <w:tmpl w:val="44C6D1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6C2971"/>
    <w:multiLevelType w:val="hybridMultilevel"/>
    <w:tmpl w:val="2A1E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B15D7"/>
    <w:multiLevelType w:val="hybridMultilevel"/>
    <w:tmpl w:val="22A8D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6737B"/>
    <w:multiLevelType w:val="hybridMultilevel"/>
    <w:tmpl w:val="209A0D0E"/>
    <w:lvl w:ilvl="0" w:tplc="73146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332ED"/>
    <w:multiLevelType w:val="hybridMultilevel"/>
    <w:tmpl w:val="E72E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E0BF3"/>
    <w:multiLevelType w:val="hybridMultilevel"/>
    <w:tmpl w:val="42A6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84A7E"/>
    <w:multiLevelType w:val="hybridMultilevel"/>
    <w:tmpl w:val="028E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08B62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56930"/>
    <w:multiLevelType w:val="multilevel"/>
    <w:tmpl w:val="224A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A65B01"/>
    <w:multiLevelType w:val="multilevel"/>
    <w:tmpl w:val="F82E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AD431F"/>
    <w:multiLevelType w:val="hybridMultilevel"/>
    <w:tmpl w:val="5CC8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F2B12"/>
    <w:multiLevelType w:val="hybridMultilevel"/>
    <w:tmpl w:val="0276E6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524AB7"/>
    <w:multiLevelType w:val="hybridMultilevel"/>
    <w:tmpl w:val="146262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2F1DA2"/>
    <w:multiLevelType w:val="hybridMultilevel"/>
    <w:tmpl w:val="ECBC90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DE361B"/>
    <w:multiLevelType w:val="multilevel"/>
    <w:tmpl w:val="D45A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6612DCC"/>
    <w:multiLevelType w:val="hybridMultilevel"/>
    <w:tmpl w:val="15ACC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700D7"/>
    <w:multiLevelType w:val="multilevel"/>
    <w:tmpl w:val="E702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7F4926"/>
    <w:multiLevelType w:val="hybridMultilevel"/>
    <w:tmpl w:val="C792C0A4"/>
    <w:lvl w:ilvl="0" w:tplc="C9F67A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7D1710"/>
    <w:multiLevelType w:val="multilevel"/>
    <w:tmpl w:val="07466E4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4"/>
      </w:rPr>
    </w:lvl>
  </w:abstractNum>
  <w:abstractNum w:abstractNumId="20">
    <w:nsid w:val="4F3727EE"/>
    <w:multiLevelType w:val="hybridMultilevel"/>
    <w:tmpl w:val="1592CB1A"/>
    <w:lvl w:ilvl="0" w:tplc="73146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12324"/>
    <w:multiLevelType w:val="multilevel"/>
    <w:tmpl w:val="855E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C6023E"/>
    <w:multiLevelType w:val="hybridMultilevel"/>
    <w:tmpl w:val="4C9ED0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D16B1E"/>
    <w:multiLevelType w:val="multilevel"/>
    <w:tmpl w:val="5C08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5E0C5D"/>
    <w:multiLevelType w:val="hybridMultilevel"/>
    <w:tmpl w:val="C8224366"/>
    <w:lvl w:ilvl="0" w:tplc="C0562A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4597D"/>
    <w:multiLevelType w:val="hybridMultilevel"/>
    <w:tmpl w:val="D20248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4886997"/>
    <w:multiLevelType w:val="hybridMultilevel"/>
    <w:tmpl w:val="1606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26F4A"/>
    <w:multiLevelType w:val="hybridMultilevel"/>
    <w:tmpl w:val="75FA7E9A"/>
    <w:lvl w:ilvl="0" w:tplc="73146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A0981"/>
    <w:multiLevelType w:val="multilevel"/>
    <w:tmpl w:val="7DDE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3D248B"/>
    <w:multiLevelType w:val="multilevel"/>
    <w:tmpl w:val="4BFA0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6530C8"/>
    <w:multiLevelType w:val="hybridMultilevel"/>
    <w:tmpl w:val="60CE357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0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2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25"/>
  </w:num>
  <w:num w:numId="15">
    <w:abstractNumId w:val="30"/>
  </w:num>
  <w:num w:numId="16">
    <w:abstractNumId w:val="15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6"/>
  </w:num>
  <w:num w:numId="26">
    <w:abstractNumId w:val="3"/>
  </w:num>
  <w:num w:numId="27">
    <w:abstractNumId w:val="4"/>
  </w:num>
  <w:num w:numId="28">
    <w:abstractNumId w:val="5"/>
  </w:num>
  <w:num w:numId="29">
    <w:abstractNumId w:val="1"/>
  </w:num>
  <w:num w:numId="30">
    <w:abstractNumId w:val="27"/>
  </w:num>
  <w:num w:numId="31">
    <w:abstractNumId w:val="13"/>
  </w:num>
  <w:num w:numId="32">
    <w:abstractNumId w:val="22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1E"/>
    <w:rsid w:val="0064341E"/>
    <w:rsid w:val="0093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64341E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41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41E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341E"/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character" w:styleId="a3">
    <w:name w:val="Strong"/>
    <w:qFormat/>
    <w:rsid w:val="0064341E"/>
    <w:rPr>
      <w:b/>
      <w:bCs/>
    </w:rPr>
  </w:style>
  <w:style w:type="character" w:styleId="a4">
    <w:name w:val="Emphasis"/>
    <w:uiPriority w:val="20"/>
    <w:qFormat/>
    <w:rsid w:val="0064341E"/>
    <w:rPr>
      <w:i/>
      <w:iCs/>
    </w:rPr>
  </w:style>
  <w:style w:type="paragraph" w:styleId="a5">
    <w:name w:val="No Spacing"/>
    <w:uiPriority w:val="1"/>
    <w:qFormat/>
    <w:rsid w:val="0064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341E"/>
    <w:pPr>
      <w:ind w:left="720"/>
      <w:contextualSpacing/>
    </w:pPr>
  </w:style>
  <w:style w:type="character" w:customStyle="1" w:styleId="a7">
    <w:name w:val="Текст сноски Знак"/>
    <w:aliases w:val="single space Знак,footnote text Знак"/>
    <w:link w:val="a8"/>
    <w:semiHidden/>
    <w:locked/>
    <w:rsid w:val="0064341E"/>
    <w:rPr>
      <w:rFonts w:ascii="Times New Roman" w:eastAsia="Times New Roman" w:hAnsi="Times New Roman" w:cs="Times New Roman"/>
    </w:rPr>
  </w:style>
  <w:style w:type="paragraph" w:styleId="a8">
    <w:name w:val="footnote text"/>
    <w:aliases w:val="single space,footnote text"/>
    <w:basedOn w:val="a"/>
    <w:link w:val="a7"/>
    <w:semiHidden/>
    <w:unhideWhenUsed/>
    <w:rsid w:val="0064341E"/>
    <w:pPr>
      <w:autoSpaceDE/>
      <w:autoSpaceDN/>
    </w:pPr>
    <w:rPr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4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64341E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64341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b">
    <w:name w:val="Hyperlink"/>
    <w:unhideWhenUsed/>
    <w:rsid w:val="0064341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4341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341E"/>
  </w:style>
  <w:style w:type="table" w:styleId="ad">
    <w:name w:val="Table Grid"/>
    <w:basedOn w:val="a1"/>
    <w:uiPriority w:val="59"/>
    <w:rsid w:val="006434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4341E"/>
  </w:style>
  <w:style w:type="paragraph" w:styleId="ae">
    <w:name w:val="header"/>
    <w:basedOn w:val="a"/>
    <w:link w:val="af"/>
    <w:uiPriority w:val="99"/>
    <w:unhideWhenUsed/>
    <w:rsid w:val="0064341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64341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0">
    <w:name w:val="footer"/>
    <w:basedOn w:val="a"/>
    <w:link w:val="af1"/>
    <w:uiPriority w:val="99"/>
    <w:unhideWhenUsed/>
    <w:rsid w:val="0064341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64341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10">
    <w:name w:val="Абзац списка1"/>
    <w:basedOn w:val="a"/>
    <w:rsid w:val="0064341E"/>
    <w:pPr>
      <w:suppressAutoHyphens/>
      <w:autoSpaceDE/>
      <w:autoSpaceDN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1">
    <w:name w:val="Без интервала1"/>
    <w:rsid w:val="0064341E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5">
    <w:name w:val="c5"/>
    <w:basedOn w:val="a0"/>
    <w:rsid w:val="0064341E"/>
  </w:style>
  <w:style w:type="character" w:customStyle="1" w:styleId="c12">
    <w:name w:val="c12"/>
    <w:basedOn w:val="a0"/>
    <w:rsid w:val="0064341E"/>
  </w:style>
  <w:style w:type="character" w:customStyle="1" w:styleId="c11">
    <w:name w:val="c11"/>
    <w:basedOn w:val="a0"/>
    <w:rsid w:val="0064341E"/>
  </w:style>
  <w:style w:type="character" w:customStyle="1" w:styleId="c19">
    <w:name w:val="c19"/>
    <w:basedOn w:val="a0"/>
    <w:rsid w:val="0064341E"/>
  </w:style>
  <w:style w:type="character" w:customStyle="1" w:styleId="c49">
    <w:name w:val="c49"/>
    <w:basedOn w:val="a0"/>
    <w:rsid w:val="0064341E"/>
  </w:style>
  <w:style w:type="character" w:customStyle="1" w:styleId="FontStyle44">
    <w:name w:val="Font Style44"/>
    <w:uiPriority w:val="99"/>
    <w:rsid w:val="0064341E"/>
    <w:rPr>
      <w:rFonts w:ascii="Century Schoolbook" w:hAnsi="Century Schoolbook" w:cs="Century Schoolbook"/>
      <w:sz w:val="20"/>
      <w:szCs w:val="20"/>
    </w:rPr>
  </w:style>
  <w:style w:type="character" w:customStyle="1" w:styleId="submenu-table">
    <w:name w:val="submenu-table"/>
    <w:basedOn w:val="a0"/>
    <w:rsid w:val="0064341E"/>
  </w:style>
  <w:style w:type="paragraph" w:customStyle="1" w:styleId="af2">
    <w:name w:val="А"/>
    <w:basedOn w:val="a"/>
    <w:qFormat/>
    <w:rsid w:val="0064341E"/>
    <w:pPr>
      <w:autoSpaceDE/>
      <w:autoSpaceDN/>
      <w:spacing w:line="360" w:lineRule="auto"/>
      <w:ind w:firstLine="720"/>
      <w:contextualSpacing/>
      <w:jc w:val="both"/>
    </w:pPr>
    <w:rPr>
      <w:szCs w:val="20"/>
    </w:rPr>
  </w:style>
  <w:style w:type="character" w:customStyle="1" w:styleId="c8">
    <w:name w:val="c8"/>
    <w:basedOn w:val="a0"/>
    <w:rsid w:val="0064341E"/>
  </w:style>
  <w:style w:type="character" w:customStyle="1" w:styleId="c1">
    <w:name w:val="c1"/>
    <w:basedOn w:val="a0"/>
    <w:rsid w:val="00643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1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64341E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41E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341E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4341E"/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character" w:styleId="a3">
    <w:name w:val="Strong"/>
    <w:qFormat/>
    <w:rsid w:val="0064341E"/>
    <w:rPr>
      <w:b/>
      <w:bCs/>
    </w:rPr>
  </w:style>
  <w:style w:type="character" w:styleId="a4">
    <w:name w:val="Emphasis"/>
    <w:uiPriority w:val="20"/>
    <w:qFormat/>
    <w:rsid w:val="0064341E"/>
    <w:rPr>
      <w:i/>
      <w:iCs/>
    </w:rPr>
  </w:style>
  <w:style w:type="paragraph" w:styleId="a5">
    <w:name w:val="No Spacing"/>
    <w:uiPriority w:val="1"/>
    <w:qFormat/>
    <w:rsid w:val="0064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341E"/>
    <w:pPr>
      <w:ind w:left="720"/>
      <w:contextualSpacing/>
    </w:pPr>
  </w:style>
  <w:style w:type="character" w:customStyle="1" w:styleId="a7">
    <w:name w:val="Текст сноски Знак"/>
    <w:aliases w:val="single space Знак,footnote text Знак"/>
    <w:link w:val="a8"/>
    <w:semiHidden/>
    <w:locked/>
    <w:rsid w:val="0064341E"/>
    <w:rPr>
      <w:rFonts w:ascii="Times New Roman" w:eastAsia="Times New Roman" w:hAnsi="Times New Roman" w:cs="Times New Roman"/>
    </w:rPr>
  </w:style>
  <w:style w:type="paragraph" w:styleId="a8">
    <w:name w:val="footnote text"/>
    <w:aliases w:val="single space,footnote text"/>
    <w:basedOn w:val="a"/>
    <w:link w:val="a7"/>
    <w:semiHidden/>
    <w:unhideWhenUsed/>
    <w:rsid w:val="0064341E"/>
    <w:pPr>
      <w:autoSpaceDE/>
      <w:autoSpaceDN/>
    </w:pPr>
    <w:rPr>
      <w:sz w:val="22"/>
      <w:szCs w:val="22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64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64341E"/>
    <w:pPr>
      <w:spacing w:after="120"/>
    </w:pPr>
    <w:rPr>
      <w:lang w:val="x-none"/>
    </w:rPr>
  </w:style>
  <w:style w:type="character" w:customStyle="1" w:styleId="aa">
    <w:name w:val="Основной текст Знак"/>
    <w:basedOn w:val="a0"/>
    <w:link w:val="a9"/>
    <w:uiPriority w:val="99"/>
    <w:rsid w:val="0064341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styleId="ab">
    <w:name w:val="Hyperlink"/>
    <w:unhideWhenUsed/>
    <w:rsid w:val="0064341E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4341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341E"/>
  </w:style>
  <w:style w:type="table" w:styleId="ad">
    <w:name w:val="Table Grid"/>
    <w:basedOn w:val="a1"/>
    <w:uiPriority w:val="59"/>
    <w:rsid w:val="006434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4341E"/>
  </w:style>
  <w:style w:type="paragraph" w:styleId="ae">
    <w:name w:val="header"/>
    <w:basedOn w:val="a"/>
    <w:link w:val="af"/>
    <w:uiPriority w:val="99"/>
    <w:unhideWhenUsed/>
    <w:rsid w:val="0064341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basedOn w:val="a0"/>
    <w:link w:val="ae"/>
    <w:uiPriority w:val="99"/>
    <w:rsid w:val="0064341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f0">
    <w:name w:val="footer"/>
    <w:basedOn w:val="a"/>
    <w:link w:val="af1"/>
    <w:uiPriority w:val="99"/>
    <w:unhideWhenUsed/>
    <w:rsid w:val="0064341E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basedOn w:val="a0"/>
    <w:link w:val="af0"/>
    <w:uiPriority w:val="99"/>
    <w:rsid w:val="0064341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10">
    <w:name w:val="Абзац списка1"/>
    <w:basedOn w:val="a"/>
    <w:rsid w:val="0064341E"/>
    <w:pPr>
      <w:suppressAutoHyphens/>
      <w:autoSpaceDE/>
      <w:autoSpaceDN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11">
    <w:name w:val="Без интервала1"/>
    <w:rsid w:val="0064341E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5">
    <w:name w:val="c5"/>
    <w:basedOn w:val="a0"/>
    <w:rsid w:val="0064341E"/>
  </w:style>
  <w:style w:type="character" w:customStyle="1" w:styleId="c12">
    <w:name w:val="c12"/>
    <w:basedOn w:val="a0"/>
    <w:rsid w:val="0064341E"/>
  </w:style>
  <w:style w:type="character" w:customStyle="1" w:styleId="c11">
    <w:name w:val="c11"/>
    <w:basedOn w:val="a0"/>
    <w:rsid w:val="0064341E"/>
  </w:style>
  <w:style w:type="character" w:customStyle="1" w:styleId="c19">
    <w:name w:val="c19"/>
    <w:basedOn w:val="a0"/>
    <w:rsid w:val="0064341E"/>
  </w:style>
  <w:style w:type="character" w:customStyle="1" w:styleId="c49">
    <w:name w:val="c49"/>
    <w:basedOn w:val="a0"/>
    <w:rsid w:val="0064341E"/>
  </w:style>
  <w:style w:type="character" w:customStyle="1" w:styleId="FontStyle44">
    <w:name w:val="Font Style44"/>
    <w:uiPriority w:val="99"/>
    <w:rsid w:val="0064341E"/>
    <w:rPr>
      <w:rFonts w:ascii="Century Schoolbook" w:hAnsi="Century Schoolbook" w:cs="Century Schoolbook"/>
      <w:sz w:val="20"/>
      <w:szCs w:val="20"/>
    </w:rPr>
  </w:style>
  <w:style w:type="character" w:customStyle="1" w:styleId="submenu-table">
    <w:name w:val="submenu-table"/>
    <w:basedOn w:val="a0"/>
    <w:rsid w:val="0064341E"/>
  </w:style>
  <w:style w:type="paragraph" w:customStyle="1" w:styleId="af2">
    <w:name w:val="А"/>
    <w:basedOn w:val="a"/>
    <w:qFormat/>
    <w:rsid w:val="0064341E"/>
    <w:pPr>
      <w:autoSpaceDE/>
      <w:autoSpaceDN/>
      <w:spacing w:line="360" w:lineRule="auto"/>
      <w:ind w:firstLine="720"/>
      <w:contextualSpacing/>
      <w:jc w:val="both"/>
    </w:pPr>
    <w:rPr>
      <w:szCs w:val="20"/>
    </w:rPr>
  </w:style>
  <w:style w:type="character" w:customStyle="1" w:styleId="c8">
    <w:name w:val="c8"/>
    <w:basedOn w:val="a0"/>
    <w:rsid w:val="0064341E"/>
  </w:style>
  <w:style w:type="character" w:customStyle="1" w:styleId="c1">
    <w:name w:val="c1"/>
    <w:basedOn w:val="a0"/>
    <w:rsid w:val="0064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5991</Words>
  <Characters>34149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2016-03-15T14:31:00Z</dcterms:created>
  <dcterms:modified xsi:type="dcterms:W3CDTF">2016-03-15T14:33:00Z</dcterms:modified>
</cp:coreProperties>
</file>