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84" w:rsidRDefault="007543BC" w:rsidP="00D45965">
      <w:pPr>
        <w:pStyle w:val="a3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921500" cy="9712428"/>
            <wp:effectExtent l="19050" t="0" r="0" b="0"/>
            <wp:docPr id="1" name="Рисунок 1" descr="C:\Users\Секретарь\Desktop\титул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титул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895" cy="971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042" w:rsidRPr="00F40042" w:rsidRDefault="00F40042" w:rsidP="001F12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004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</w:p>
    <w:p w:rsidR="00F10D0E" w:rsidRPr="00F10D0E" w:rsidRDefault="00F40042" w:rsidP="009D4194">
      <w:pPr>
        <w:pStyle w:val="a3"/>
        <w:ind w:firstLine="454"/>
        <w:jc w:val="both"/>
        <w:rPr>
          <w:rFonts w:ascii="Times New Roman" w:hAnsi="Times New Roman"/>
          <w:sz w:val="28"/>
          <w:szCs w:val="28"/>
        </w:rPr>
      </w:pPr>
      <w:r w:rsidRPr="00F10D0E">
        <w:rPr>
          <w:rFonts w:ascii="Times New Roman" w:hAnsi="Times New Roman"/>
          <w:sz w:val="28"/>
          <w:szCs w:val="28"/>
        </w:rPr>
        <w:t xml:space="preserve">Программа  разработана на основе требований  Федерального государственного образовательного стандарта, Концепции духовно-нравственного воспитания и развития, в соответствии с концепцией патриотического воспитания граждан Российской Федерации и государственной программой  «Патриотическое воспитание граждан Российской Федерации на 2011-2015г». </w:t>
      </w:r>
    </w:p>
    <w:p w:rsidR="00F10D0E" w:rsidRPr="00F10D0E" w:rsidRDefault="00F10D0E" w:rsidP="009D4194">
      <w:pPr>
        <w:pStyle w:val="a3"/>
        <w:ind w:firstLine="454"/>
        <w:jc w:val="both"/>
        <w:rPr>
          <w:rFonts w:ascii="Times New Roman" w:hAnsi="Times New Roman"/>
          <w:sz w:val="28"/>
          <w:szCs w:val="28"/>
        </w:rPr>
      </w:pPr>
      <w:r w:rsidRPr="00F10D0E">
        <w:rPr>
          <w:rFonts w:ascii="Times New Roman" w:hAnsi="Times New Roman"/>
          <w:sz w:val="28"/>
          <w:szCs w:val="28"/>
        </w:rPr>
        <w:t>Программа учитывает культурно-исторические, социально-экономические, демографические особенности региона, специфику контингента обучающихся и родителей, особенности воспитательного процесса, ресурсы социального окружения.</w:t>
      </w:r>
    </w:p>
    <w:p w:rsidR="00F40042" w:rsidRPr="00F10D0E" w:rsidRDefault="00F40042" w:rsidP="009D4194">
      <w:pPr>
        <w:pStyle w:val="a3"/>
        <w:ind w:firstLine="454"/>
        <w:jc w:val="both"/>
        <w:rPr>
          <w:rFonts w:ascii="Times New Roman" w:hAnsi="Times New Roman"/>
          <w:sz w:val="28"/>
          <w:szCs w:val="28"/>
        </w:rPr>
      </w:pPr>
      <w:r w:rsidRPr="00F10D0E">
        <w:rPr>
          <w:rFonts w:ascii="Times New Roman" w:hAnsi="Times New Roman"/>
          <w:sz w:val="28"/>
          <w:szCs w:val="28"/>
        </w:rPr>
        <w:t xml:space="preserve">Программа рассчитана на 2013 – 2018г.г. и предназначена для учащихся 1-11 классов муниципального общеобразовательного учреждения города Новосибирска  «Средняя общеобразовательная школа  № 151»  .    </w:t>
      </w:r>
    </w:p>
    <w:p w:rsidR="001F1284" w:rsidRDefault="00F40042" w:rsidP="009D41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1284">
        <w:rPr>
          <w:rFonts w:ascii="Times New Roman" w:hAnsi="Times New Roman"/>
          <w:sz w:val="28"/>
          <w:szCs w:val="28"/>
        </w:rPr>
        <w:t>Программа определяет содержание, основные пути развития гражданско-патриотического воспитания в школе и направлена на воспитание патриотизма и формирование гражданственности</w:t>
      </w:r>
      <w:r w:rsidR="00F10D0E" w:rsidRPr="001F1284">
        <w:rPr>
          <w:rFonts w:ascii="Times New Roman" w:hAnsi="Times New Roman"/>
          <w:sz w:val="28"/>
          <w:szCs w:val="28"/>
        </w:rPr>
        <w:t xml:space="preserve">; предусматривает формирование нравственного уклада школьной жизни, основанного на системе духовных идеалов многонационального народа России, базовых национальных ценностей, традиционных моральных норм и реализуемого в совместной социально-педагогической деятельности школы, семьи и других субъектов общественной жизни. </w:t>
      </w:r>
    </w:p>
    <w:p w:rsidR="001F1284" w:rsidRDefault="00F40042" w:rsidP="009D41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1284">
        <w:rPr>
          <w:rFonts w:ascii="Times New Roman" w:hAnsi="Times New Roman"/>
          <w:sz w:val="28"/>
          <w:szCs w:val="28"/>
        </w:rPr>
        <w:t xml:space="preserve">Программа представляет собой определенную систему содержания, форм, методов и приемов педагогических воздействий. </w:t>
      </w:r>
    </w:p>
    <w:p w:rsidR="00F40042" w:rsidRPr="001F1284" w:rsidRDefault="00F40042" w:rsidP="009D41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1284">
        <w:rPr>
          <w:rFonts w:ascii="Times New Roman" w:hAnsi="Times New Roman"/>
          <w:sz w:val="28"/>
          <w:szCs w:val="28"/>
        </w:rPr>
        <w:t xml:space="preserve">Программа опирается на принципы социальной активности, индивидуализации, </w:t>
      </w:r>
      <w:proofErr w:type="spellStart"/>
      <w:r w:rsidRPr="001F1284">
        <w:rPr>
          <w:rFonts w:ascii="Times New Roman" w:hAnsi="Times New Roman"/>
          <w:sz w:val="28"/>
          <w:szCs w:val="28"/>
        </w:rPr>
        <w:t>мотивированности</w:t>
      </w:r>
      <w:proofErr w:type="spellEnd"/>
      <w:r w:rsidRPr="001F1284">
        <w:rPr>
          <w:rFonts w:ascii="Times New Roman" w:hAnsi="Times New Roman"/>
          <w:sz w:val="28"/>
          <w:szCs w:val="28"/>
        </w:rPr>
        <w:t xml:space="preserve">, взаимодействия личности и коллектива, развивающего воспитания и единства образовательной и воспитательной среды. </w:t>
      </w:r>
    </w:p>
    <w:p w:rsidR="00F40042" w:rsidRPr="001F1284" w:rsidRDefault="00F40042" w:rsidP="009D41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F1284">
        <w:rPr>
          <w:rFonts w:ascii="Times New Roman" w:hAnsi="Times New Roman"/>
          <w:sz w:val="28"/>
          <w:szCs w:val="28"/>
        </w:rPr>
        <w:t xml:space="preserve">Программа гражданско-патриотического воспитания имеет большое значение для решения ряда воспитательных и социальных проблем. </w:t>
      </w:r>
    </w:p>
    <w:p w:rsidR="00F40042" w:rsidRPr="00F40042" w:rsidRDefault="00F40042" w:rsidP="009D41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0042" w:rsidRPr="00F40042" w:rsidRDefault="00F40042" w:rsidP="009D4194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F40042">
        <w:rPr>
          <w:rFonts w:ascii="Times New Roman" w:hAnsi="Times New Roman"/>
          <w:b/>
          <w:i/>
          <w:sz w:val="28"/>
          <w:szCs w:val="28"/>
        </w:rPr>
        <w:t>Актуальность проблемы гражданско-патриотического воспитания</w:t>
      </w:r>
    </w:p>
    <w:p w:rsidR="00F40042" w:rsidRPr="00F40042" w:rsidRDefault="00F40042" w:rsidP="009D41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0042" w:rsidRPr="00F40042" w:rsidRDefault="00F40042" w:rsidP="009D41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 В последнее время  коренным образом меняются отношения гражданина России с государством и обществом.  Наблюдается девальвация духовных ценностей, поэтому у многих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Многих подростков отличает эмоциональная, волевая и духовная незрелость. Продолжается разрушение института семьи. </w:t>
      </w:r>
    </w:p>
    <w:p w:rsidR="00F40042" w:rsidRPr="00F10D0E" w:rsidRDefault="00F40042" w:rsidP="009D41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потенциал. 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 такой, которая способна  к инновациям, 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</w:t>
      </w:r>
      <w:r w:rsidRPr="00F40042">
        <w:rPr>
          <w:rFonts w:ascii="Times New Roman" w:hAnsi="Times New Roman"/>
          <w:sz w:val="28"/>
          <w:szCs w:val="28"/>
        </w:rPr>
        <w:lastRenderedPageBreak/>
        <w:t xml:space="preserve">гражданской личности, сочетающей в себе развитую нравственную, правовую и политическую культуру, ощутимый вклад должна </w:t>
      </w:r>
      <w:r w:rsidRPr="00F10D0E">
        <w:rPr>
          <w:rFonts w:ascii="Times New Roman" w:hAnsi="Times New Roman"/>
          <w:sz w:val="28"/>
          <w:szCs w:val="28"/>
        </w:rPr>
        <w:t xml:space="preserve">внести современная школа. </w:t>
      </w:r>
    </w:p>
    <w:p w:rsidR="00F40042" w:rsidRPr="001F1284" w:rsidRDefault="00F10D0E" w:rsidP="001F1284">
      <w:pPr>
        <w:autoSpaceDE w:val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10D0E">
        <w:rPr>
          <w:rFonts w:ascii="Times New Roman" w:hAnsi="Times New Roman" w:cs="Times New Roman"/>
          <w:sz w:val="28"/>
          <w:szCs w:val="28"/>
        </w:rPr>
        <w:t>Программа  гражданско-патриотического воспитания обучающихся является актуальной и отвечает требованиям ФГОС ООО.</w:t>
      </w:r>
    </w:p>
    <w:p w:rsidR="00F40042" w:rsidRPr="00F40042" w:rsidRDefault="00F40042" w:rsidP="00F40042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40042">
        <w:rPr>
          <w:rFonts w:ascii="Times New Roman" w:hAnsi="Times New Roman"/>
          <w:b/>
          <w:i/>
          <w:sz w:val="28"/>
          <w:szCs w:val="28"/>
          <w:u w:val="single"/>
        </w:rPr>
        <w:t>Цель и задачи программы</w:t>
      </w:r>
    </w:p>
    <w:p w:rsidR="00F40042" w:rsidRPr="00F40042" w:rsidRDefault="00F40042" w:rsidP="00F40042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40042" w:rsidRPr="001F1284" w:rsidRDefault="00F40042" w:rsidP="009D419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F1284">
        <w:rPr>
          <w:rFonts w:ascii="Times New Roman" w:hAnsi="Times New Roman"/>
          <w:sz w:val="28"/>
          <w:szCs w:val="28"/>
        </w:rPr>
        <w:t xml:space="preserve">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 </w:t>
      </w:r>
    </w:p>
    <w:p w:rsidR="00F40042" w:rsidRPr="00F40042" w:rsidRDefault="00F40042" w:rsidP="009D41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Данная цель охватывает весь педагогический процесс, пронизывает все структуры, интегрируя учебные занятия и внеурочную жизнь </w:t>
      </w:r>
      <w:proofErr w:type="gramStart"/>
      <w:r w:rsidRPr="00F4004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40042">
        <w:rPr>
          <w:rFonts w:ascii="Times New Roman" w:hAnsi="Times New Roman"/>
          <w:sz w:val="28"/>
          <w:szCs w:val="28"/>
        </w:rPr>
        <w:t xml:space="preserve">, разнообразные виды деятельности.  </w:t>
      </w:r>
    </w:p>
    <w:p w:rsidR="00F40042" w:rsidRPr="00F40042" w:rsidRDefault="00F40042" w:rsidP="009D419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В школе разработана система мероприятий, направленных на патриотическое воспитание обучающихся через учебные предметы. </w:t>
      </w:r>
      <w:proofErr w:type="gramStart"/>
      <w:r w:rsidRPr="00F40042">
        <w:rPr>
          <w:rFonts w:ascii="Times New Roman" w:hAnsi="Times New Roman"/>
          <w:sz w:val="28"/>
          <w:szCs w:val="28"/>
        </w:rPr>
        <w:t>Так, например, на уроках истории, обществознания, литературы, географии, ОБЖ, музыки и др. педагоги  учат учащихся формировать активную жизненную позицию личности, приобретать опыт гражданских действий, демократического поведения и общения, развивать умения и навыки конструктивно – критического мышления, а также прививают навыки самостоятельности, воспитывают  уважение и толерантное  отношение  к  традициям и культуре других народов, учат детей понимать принципы и ценности демократического гражданского общества</w:t>
      </w:r>
      <w:proofErr w:type="gramEnd"/>
      <w:r w:rsidRPr="00F40042">
        <w:rPr>
          <w:rFonts w:ascii="Times New Roman" w:hAnsi="Times New Roman"/>
          <w:sz w:val="28"/>
          <w:szCs w:val="28"/>
        </w:rPr>
        <w:t xml:space="preserve">, жизни и деятельности человека в таком обществе. </w:t>
      </w:r>
    </w:p>
    <w:p w:rsidR="00F40042" w:rsidRPr="001F1284" w:rsidRDefault="00F40042" w:rsidP="009D419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F1284">
        <w:rPr>
          <w:rFonts w:ascii="Times New Roman" w:hAnsi="Times New Roman"/>
          <w:sz w:val="28"/>
          <w:szCs w:val="28"/>
        </w:rPr>
        <w:t xml:space="preserve">Достижение цели становится возможным через решение следующих </w:t>
      </w:r>
      <w:r w:rsidRPr="001F1284">
        <w:rPr>
          <w:rFonts w:ascii="Times New Roman" w:hAnsi="Times New Roman"/>
          <w:b/>
          <w:sz w:val="28"/>
          <w:szCs w:val="28"/>
        </w:rPr>
        <w:t xml:space="preserve">задач: </w:t>
      </w:r>
    </w:p>
    <w:p w:rsidR="00F40042" w:rsidRPr="00F40042" w:rsidRDefault="00F40042" w:rsidP="00F40042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40042" w:rsidRPr="001F1284" w:rsidRDefault="00F40042" w:rsidP="00F40042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0042">
        <w:rPr>
          <w:rFonts w:ascii="Times New Roman" w:hAnsi="Times New Roman"/>
          <w:b/>
          <w:sz w:val="28"/>
          <w:szCs w:val="28"/>
          <w:u w:val="single"/>
        </w:rPr>
        <w:t>Задачи программы:</w:t>
      </w:r>
    </w:p>
    <w:p w:rsidR="00F40042" w:rsidRPr="00F40042" w:rsidRDefault="00F40042" w:rsidP="00F4004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0042" w:rsidRPr="00F40042" w:rsidRDefault="00F40042" w:rsidP="00F4004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F40042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F40042" w:rsidRPr="00F40042" w:rsidRDefault="001F1284" w:rsidP="00F400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40042" w:rsidRPr="00F40042">
        <w:rPr>
          <w:rFonts w:ascii="Times New Roman" w:hAnsi="Times New Roman"/>
          <w:sz w:val="28"/>
          <w:szCs w:val="28"/>
        </w:rPr>
        <w:t>ормировать нравственное отношение к историческому героическому прошлому России, культуре её народов, её природе;</w:t>
      </w:r>
    </w:p>
    <w:p w:rsidR="00F40042" w:rsidRPr="00F40042" w:rsidRDefault="00F40042" w:rsidP="00F400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>формировать чувство гражданской ответственности за судьбу страны, народа, готовность защищать интересы государства;</w:t>
      </w:r>
    </w:p>
    <w:p w:rsidR="00F40042" w:rsidRPr="00F40042" w:rsidRDefault="00F40042" w:rsidP="00F400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формировать осознанное отношение к Отечеству, его прошлому, настоящему и будущему на основе исторических ценностей и роли России в судьбах мира; </w:t>
      </w:r>
    </w:p>
    <w:p w:rsidR="00F40042" w:rsidRPr="00F40042" w:rsidRDefault="00F40042" w:rsidP="00F400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формировать  у  учащихся чувство гордости за героическое прошлое своей  родины; </w:t>
      </w:r>
    </w:p>
    <w:p w:rsidR="00F40042" w:rsidRPr="00F40042" w:rsidRDefault="00F40042" w:rsidP="00F400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формировать физическое развитие учащихся,  потребность в здоровом образе жизни; </w:t>
      </w:r>
    </w:p>
    <w:p w:rsidR="00F40042" w:rsidRPr="00F40042" w:rsidRDefault="00F40042" w:rsidP="00F400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40042">
        <w:rPr>
          <w:rFonts w:ascii="Times New Roman" w:hAnsi="Times New Roman"/>
          <w:sz w:val="28"/>
          <w:szCs w:val="28"/>
        </w:rPr>
        <w:t>воспитывать у обучающихся готовность к защите Отечества, действиям в экстремальных ситуациях;</w:t>
      </w:r>
      <w:proofErr w:type="gramEnd"/>
    </w:p>
    <w:p w:rsidR="00F40042" w:rsidRPr="001F1284" w:rsidRDefault="00F40042" w:rsidP="00F400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>воспитывать у молодёжи неприятие агрессии, насилия и войны.</w:t>
      </w:r>
    </w:p>
    <w:p w:rsidR="00F40042" w:rsidRPr="00F40042" w:rsidRDefault="00F40042" w:rsidP="00F4004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0042" w:rsidRPr="00F40042" w:rsidRDefault="00F40042" w:rsidP="00F4004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F40042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F40042" w:rsidRPr="00F40042" w:rsidRDefault="001F1284" w:rsidP="00F4004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="00F40042" w:rsidRPr="00F40042">
        <w:rPr>
          <w:rFonts w:ascii="Times New Roman" w:hAnsi="Times New Roman"/>
          <w:sz w:val="28"/>
          <w:szCs w:val="28"/>
        </w:rPr>
        <w:t>зучить историю родного края, особенности быта, занятий, культуры народа, его населяющего (посредством непосредственного наблюдения, ознакомления в</w:t>
      </w:r>
      <w:r w:rsidR="00B36774">
        <w:rPr>
          <w:rFonts w:ascii="Times New Roman" w:hAnsi="Times New Roman"/>
          <w:sz w:val="28"/>
          <w:szCs w:val="28"/>
        </w:rPr>
        <w:t xml:space="preserve"> поездках, походах, экскурсиях);</w:t>
      </w:r>
      <w:proofErr w:type="gramEnd"/>
    </w:p>
    <w:p w:rsidR="00F40042" w:rsidRPr="00F40042" w:rsidRDefault="001F1284" w:rsidP="00F4004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F40042" w:rsidRPr="00F40042">
        <w:rPr>
          <w:rFonts w:ascii="Times New Roman" w:hAnsi="Times New Roman"/>
          <w:sz w:val="28"/>
          <w:szCs w:val="28"/>
        </w:rPr>
        <w:t>а основе изучения истории семей учащихся содействовать укреплению связи поколений, формировать чувство ответственности и долга по отношению к семье, развиват</w:t>
      </w:r>
      <w:r w:rsidR="00B36774">
        <w:rPr>
          <w:rFonts w:ascii="Times New Roman" w:hAnsi="Times New Roman"/>
          <w:sz w:val="28"/>
          <w:szCs w:val="28"/>
        </w:rPr>
        <w:t>ь чувство национальной гордости;</w:t>
      </w:r>
    </w:p>
    <w:p w:rsidR="00F40042" w:rsidRPr="00F40042" w:rsidRDefault="001F1284" w:rsidP="00F4004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40042" w:rsidRPr="00F40042">
        <w:rPr>
          <w:rFonts w:ascii="Times New Roman" w:hAnsi="Times New Roman"/>
          <w:sz w:val="28"/>
          <w:szCs w:val="28"/>
        </w:rPr>
        <w:t>пособствовать развитию в учащихся физической ловкости, выносливости, силы</w:t>
      </w:r>
      <w:r w:rsidR="00B36774">
        <w:rPr>
          <w:rFonts w:ascii="Times New Roman" w:hAnsi="Times New Roman"/>
          <w:sz w:val="28"/>
          <w:szCs w:val="28"/>
        </w:rPr>
        <w:t>;</w:t>
      </w:r>
    </w:p>
    <w:p w:rsidR="00F40042" w:rsidRPr="00F40042" w:rsidRDefault="001F1284" w:rsidP="00F4004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40042" w:rsidRPr="00F40042">
        <w:rPr>
          <w:rFonts w:ascii="Times New Roman" w:hAnsi="Times New Roman"/>
          <w:sz w:val="28"/>
          <w:szCs w:val="28"/>
        </w:rPr>
        <w:t>ормировать у  юношей устойчиво-положительное отношение к службе в Вооружённых Силах России, приобщать учащихся к изучению военной истории и патриотических традиций Вооружённых Сил России.</w:t>
      </w:r>
    </w:p>
    <w:p w:rsidR="00F40042" w:rsidRPr="00F40042" w:rsidRDefault="00F40042" w:rsidP="00F400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0042" w:rsidRPr="00F40042" w:rsidRDefault="00F40042" w:rsidP="00F400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0042" w:rsidRPr="00F40042" w:rsidRDefault="00F40042" w:rsidP="00F40042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        </w:t>
      </w:r>
      <w:r w:rsidRPr="00F40042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F40042" w:rsidRPr="00F40042" w:rsidRDefault="001F1284" w:rsidP="00F400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40042" w:rsidRPr="00F40042">
        <w:rPr>
          <w:rFonts w:ascii="Times New Roman" w:hAnsi="Times New Roman"/>
          <w:sz w:val="28"/>
          <w:szCs w:val="28"/>
        </w:rPr>
        <w:t>азвивать гражданственность и национальное самосознание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F40042" w:rsidRPr="00F40042" w:rsidRDefault="001F1284" w:rsidP="00F400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40042" w:rsidRPr="00F40042">
        <w:rPr>
          <w:rFonts w:ascii="Times New Roman" w:hAnsi="Times New Roman"/>
          <w:sz w:val="28"/>
          <w:szCs w:val="28"/>
        </w:rPr>
        <w:t>азвивать чувство уважения к старшему поколению; к героическому</w:t>
      </w:r>
      <w:r>
        <w:rPr>
          <w:rFonts w:ascii="Times New Roman" w:hAnsi="Times New Roman"/>
          <w:sz w:val="28"/>
          <w:szCs w:val="28"/>
        </w:rPr>
        <w:t xml:space="preserve"> прошлому народа;</w:t>
      </w:r>
    </w:p>
    <w:p w:rsidR="00F40042" w:rsidRPr="00F40042" w:rsidRDefault="001F1284" w:rsidP="00F400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</w:t>
      </w:r>
      <w:r w:rsidR="00F40042" w:rsidRPr="00F40042">
        <w:rPr>
          <w:rFonts w:ascii="Times New Roman" w:hAnsi="Times New Roman"/>
          <w:sz w:val="28"/>
          <w:szCs w:val="28"/>
        </w:rPr>
        <w:t xml:space="preserve">звивать и углублять знания об </w:t>
      </w:r>
      <w:r>
        <w:rPr>
          <w:rFonts w:ascii="Times New Roman" w:hAnsi="Times New Roman"/>
          <w:sz w:val="28"/>
          <w:szCs w:val="28"/>
        </w:rPr>
        <w:t>истории и культуре родного края;</w:t>
      </w:r>
      <w:r w:rsidR="00F40042" w:rsidRPr="00F40042">
        <w:rPr>
          <w:rFonts w:ascii="Times New Roman" w:hAnsi="Times New Roman"/>
          <w:sz w:val="28"/>
          <w:szCs w:val="28"/>
        </w:rPr>
        <w:t xml:space="preserve"> </w:t>
      </w:r>
    </w:p>
    <w:p w:rsidR="00F40042" w:rsidRPr="00F40042" w:rsidRDefault="001F1284" w:rsidP="00F400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F40042" w:rsidRPr="00F40042">
        <w:rPr>
          <w:rFonts w:ascii="Times New Roman" w:hAnsi="Times New Roman"/>
          <w:sz w:val="28"/>
          <w:szCs w:val="28"/>
        </w:rPr>
        <w:t>ерез изучение и принятие народных традиций и культуры развивать творческие способности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F40042" w:rsidRPr="00F40042" w:rsidRDefault="001F1284" w:rsidP="00F400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40042" w:rsidRPr="00F40042">
        <w:rPr>
          <w:rFonts w:ascii="Times New Roman" w:hAnsi="Times New Roman"/>
          <w:sz w:val="28"/>
          <w:szCs w:val="28"/>
        </w:rPr>
        <w:t>азвивать чувство национального достоинства на основе толерантного отношения к другим народам России, не допускать проявлений национального</w:t>
      </w:r>
      <w:r>
        <w:rPr>
          <w:rFonts w:ascii="Times New Roman" w:hAnsi="Times New Roman"/>
          <w:sz w:val="28"/>
          <w:szCs w:val="28"/>
        </w:rPr>
        <w:t xml:space="preserve"> экстремизма в молодёжной среде;</w:t>
      </w:r>
    </w:p>
    <w:p w:rsidR="00F40042" w:rsidRPr="00F40042" w:rsidRDefault="001F1284" w:rsidP="00F400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F40042" w:rsidRPr="00F40042">
        <w:rPr>
          <w:rFonts w:ascii="Times New Roman" w:hAnsi="Times New Roman"/>
          <w:sz w:val="28"/>
          <w:szCs w:val="28"/>
        </w:rPr>
        <w:t>ормировать у у</w:t>
      </w:r>
      <w:r>
        <w:rPr>
          <w:rFonts w:ascii="Times New Roman" w:hAnsi="Times New Roman"/>
          <w:sz w:val="28"/>
          <w:szCs w:val="28"/>
        </w:rPr>
        <w:t>чащихся чувство ответственности;</w:t>
      </w:r>
    </w:p>
    <w:p w:rsidR="00F40042" w:rsidRPr="00F40042" w:rsidRDefault="001F1284" w:rsidP="00F400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40042" w:rsidRPr="00F40042">
        <w:rPr>
          <w:rFonts w:ascii="Times New Roman" w:hAnsi="Times New Roman"/>
          <w:sz w:val="28"/>
          <w:szCs w:val="28"/>
        </w:rPr>
        <w:t>азвивать у школьников стремление к общественной активности. Вовлекать учащихся в социально значимую деятельность, направленную на милосердие, благотворительность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F40042" w:rsidRPr="00F40042" w:rsidRDefault="001F1284" w:rsidP="00F400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40042" w:rsidRPr="00F40042">
        <w:rPr>
          <w:rFonts w:ascii="Times New Roman" w:hAnsi="Times New Roman"/>
          <w:sz w:val="28"/>
          <w:szCs w:val="28"/>
        </w:rPr>
        <w:t>азвивать у учащихся стремление к активному образу жизни посредством походов, поездок, экскурсий, формироват</w:t>
      </w:r>
      <w:r>
        <w:rPr>
          <w:rFonts w:ascii="Times New Roman" w:hAnsi="Times New Roman"/>
          <w:sz w:val="28"/>
          <w:szCs w:val="28"/>
        </w:rPr>
        <w:t>ь основы здорового образа жизни;</w:t>
      </w:r>
    </w:p>
    <w:p w:rsidR="00F40042" w:rsidRPr="00F40042" w:rsidRDefault="001F1284" w:rsidP="00F4004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F1284">
        <w:rPr>
          <w:rFonts w:ascii="Times New Roman" w:hAnsi="Times New Roman"/>
          <w:sz w:val="28"/>
          <w:szCs w:val="28"/>
        </w:rPr>
        <w:t>с</w:t>
      </w:r>
      <w:r w:rsidR="00F40042" w:rsidRPr="001F1284">
        <w:rPr>
          <w:rFonts w:ascii="Times New Roman" w:hAnsi="Times New Roman"/>
          <w:sz w:val="28"/>
          <w:szCs w:val="28"/>
        </w:rPr>
        <w:t>пособствовать развитию комму</w:t>
      </w:r>
      <w:r>
        <w:rPr>
          <w:rFonts w:ascii="Times New Roman" w:hAnsi="Times New Roman"/>
          <w:sz w:val="28"/>
          <w:szCs w:val="28"/>
        </w:rPr>
        <w:t>никативных навыков у подростков;</w:t>
      </w:r>
      <w:r w:rsidRPr="001F1284">
        <w:rPr>
          <w:rFonts w:ascii="Times New Roman" w:hAnsi="Times New Roman"/>
          <w:sz w:val="28"/>
          <w:szCs w:val="28"/>
        </w:rPr>
        <w:t xml:space="preserve"> ф</w:t>
      </w:r>
      <w:r w:rsidR="00F40042" w:rsidRPr="001F1284">
        <w:rPr>
          <w:rFonts w:ascii="Times New Roman" w:hAnsi="Times New Roman"/>
          <w:sz w:val="28"/>
          <w:szCs w:val="28"/>
        </w:rPr>
        <w:t>ормировать умение создать комфортный микроклимат в коллективе.</w:t>
      </w:r>
    </w:p>
    <w:p w:rsidR="00F40042" w:rsidRPr="00F40042" w:rsidRDefault="00F40042" w:rsidP="00F400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0042" w:rsidRPr="00F40042" w:rsidRDefault="00F40042" w:rsidP="00F40042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40042" w:rsidRPr="00F40042" w:rsidRDefault="00F40042" w:rsidP="00F4004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F40042">
        <w:rPr>
          <w:rFonts w:ascii="Times New Roman" w:hAnsi="Times New Roman"/>
          <w:b/>
          <w:i/>
          <w:sz w:val="28"/>
          <w:szCs w:val="28"/>
        </w:rPr>
        <w:t>Ожидаемые результаты:</w:t>
      </w:r>
    </w:p>
    <w:p w:rsidR="00F40042" w:rsidRPr="00F40042" w:rsidRDefault="00F40042" w:rsidP="00F40042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В результате реализации Программы ожидается: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1. В школе как в образовательной системе: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</w:p>
    <w:p w:rsidR="00F40042" w:rsidRPr="00F40042" w:rsidRDefault="00B36774" w:rsidP="00F400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  совершенствование</w:t>
      </w:r>
      <w:r w:rsidR="00F40042" w:rsidRPr="00F40042">
        <w:rPr>
          <w:rFonts w:ascii="Times New Roman" w:hAnsi="Times New Roman"/>
          <w:sz w:val="28"/>
          <w:szCs w:val="28"/>
        </w:rPr>
        <w:t xml:space="preserve"> системы гражданско-патриотического воспитания;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-       обогащение содержания гражданско-патриотического воспитания;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-       вовлечение в систему гражданско-патриотического воспитания 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        представителей всех субъектов образовательной деятельности.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2. В образе выпускника: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-       в духовно-нравственной сфере: осознание </w:t>
      </w:r>
      <w:proofErr w:type="gramStart"/>
      <w:r w:rsidRPr="00F4004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40042">
        <w:rPr>
          <w:rFonts w:ascii="Times New Roman" w:hAnsi="Times New Roman"/>
          <w:sz w:val="28"/>
          <w:szCs w:val="28"/>
        </w:rPr>
        <w:t xml:space="preserve"> высших 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        ценностей, идеалов, ориентиров, способность руководствоваться ими </w:t>
      </w:r>
      <w:proofErr w:type="gramStart"/>
      <w:r w:rsidRPr="00F40042">
        <w:rPr>
          <w:rFonts w:ascii="Times New Roman" w:hAnsi="Times New Roman"/>
          <w:sz w:val="28"/>
          <w:szCs w:val="28"/>
        </w:rPr>
        <w:t>в</w:t>
      </w:r>
      <w:proofErr w:type="gramEnd"/>
      <w:r w:rsidRPr="00F40042">
        <w:rPr>
          <w:rFonts w:ascii="Times New Roman" w:hAnsi="Times New Roman"/>
          <w:sz w:val="28"/>
          <w:szCs w:val="28"/>
        </w:rPr>
        <w:t xml:space="preserve">  </w:t>
      </w:r>
    </w:p>
    <w:p w:rsidR="00B36774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        практической деятельности</w:t>
      </w:r>
      <w:r w:rsidR="00B36774">
        <w:rPr>
          <w:rFonts w:ascii="Times New Roman" w:hAnsi="Times New Roman"/>
          <w:sz w:val="28"/>
          <w:szCs w:val="28"/>
        </w:rPr>
        <w:t>:</w:t>
      </w:r>
    </w:p>
    <w:p w:rsidR="00B36774" w:rsidRPr="00B36774" w:rsidRDefault="00B36774" w:rsidP="00B36774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7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патриотизм (любовь к России, к своему народу, к своей малой родине; служение Отечеству);</w:t>
      </w:r>
    </w:p>
    <w:p w:rsidR="00B36774" w:rsidRPr="00B36774" w:rsidRDefault="00B36774" w:rsidP="00B36774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774">
        <w:rPr>
          <w:rFonts w:ascii="Times New Roman" w:hAnsi="Times New Roman" w:cs="Times New Roman"/>
          <w:color w:val="000000"/>
          <w:sz w:val="28"/>
          <w:szCs w:val="28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B36774" w:rsidRPr="00B36774" w:rsidRDefault="00B36774" w:rsidP="00B36774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774">
        <w:rPr>
          <w:rFonts w:ascii="Times New Roman" w:hAnsi="Times New Roman" w:cs="Times New Roman"/>
          <w:color w:val="000000"/>
          <w:sz w:val="28"/>
          <w:szCs w:val="28"/>
        </w:rPr>
        <w:t>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B36774" w:rsidRPr="00B36774" w:rsidRDefault="00B36774" w:rsidP="00B36774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774">
        <w:rPr>
          <w:rFonts w:ascii="Times New Roman" w:hAnsi="Times New Roman" w:cs="Times New Roman"/>
          <w:bCs/>
          <w:sz w:val="28"/>
          <w:szCs w:val="28"/>
        </w:rPr>
        <w:t xml:space="preserve">человечность </w:t>
      </w:r>
      <w:r w:rsidRPr="00B36774">
        <w:rPr>
          <w:rFonts w:ascii="Times New Roman" w:hAnsi="Times New Roman" w:cs="Times New Roman"/>
          <w:sz w:val="28"/>
          <w:szCs w:val="28"/>
        </w:rPr>
        <w:t>(</w:t>
      </w:r>
      <w:r w:rsidRPr="00B36774">
        <w:rPr>
          <w:rFonts w:ascii="Times New Roman" w:hAnsi="Times New Roman" w:cs="Times New Roman"/>
          <w:color w:val="000000"/>
          <w:sz w:val="28"/>
          <w:szCs w:val="28"/>
        </w:rPr>
        <w:t xml:space="preserve">мир во всем мире, </w:t>
      </w:r>
      <w:r w:rsidRPr="00B36774">
        <w:rPr>
          <w:rFonts w:ascii="Times New Roman" w:hAnsi="Times New Roman" w:cs="Times New Roman"/>
          <w:sz w:val="28"/>
          <w:szCs w:val="28"/>
        </w:rPr>
        <w:t>принятие и уважение многообразия культур и народов мира, равенство и независимость народов и государств мира, международное сотрудничество);</w:t>
      </w:r>
    </w:p>
    <w:p w:rsidR="00B36774" w:rsidRPr="00B36774" w:rsidRDefault="00B36774" w:rsidP="00B36774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774">
        <w:rPr>
          <w:rFonts w:ascii="Times New Roman" w:hAnsi="Times New Roman" w:cs="Times New Roman"/>
          <w:bCs/>
          <w:sz w:val="28"/>
          <w:szCs w:val="28"/>
        </w:rPr>
        <w:t>честь;</w:t>
      </w:r>
    </w:p>
    <w:p w:rsidR="00B36774" w:rsidRPr="00B36774" w:rsidRDefault="00B36774" w:rsidP="00B36774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774">
        <w:rPr>
          <w:rFonts w:ascii="Times New Roman" w:hAnsi="Times New Roman" w:cs="Times New Roman"/>
          <w:bCs/>
          <w:sz w:val="28"/>
          <w:szCs w:val="28"/>
        </w:rPr>
        <w:t>достоинство;</w:t>
      </w:r>
    </w:p>
    <w:p w:rsidR="00B36774" w:rsidRPr="00B36774" w:rsidRDefault="00B36774" w:rsidP="00B36774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774">
        <w:rPr>
          <w:rFonts w:ascii="Times New Roman" w:hAnsi="Times New Roman" w:cs="Times New Roman"/>
          <w:bCs/>
          <w:sz w:val="28"/>
          <w:szCs w:val="28"/>
        </w:rPr>
        <w:t xml:space="preserve">свобода </w:t>
      </w:r>
      <w:r w:rsidRPr="00B36774">
        <w:rPr>
          <w:rFonts w:ascii="Times New Roman" w:hAnsi="Times New Roman" w:cs="Times New Roman"/>
          <w:sz w:val="28"/>
          <w:szCs w:val="28"/>
        </w:rPr>
        <w:t>(личная и национальная);</w:t>
      </w:r>
    </w:p>
    <w:p w:rsidR="00B36774" w:rsidRPr="00B36774" w:rsidRDefault="00B36774" w:rsidP="00B36774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36774">
        <w:rPr>
          <w:rFonts w:ascii="Times New Roman" w:hAnsi="Times New Roman" w:cs="Times New Roman"/>
          <w:bCs/>
          <w:sz w:val="28"/>
          <w:szCs w:val="28"/>
        </w:rPr>
        <w:t>доверие (к людям, институтам государства и гражданского общества);</w:t>
      </w:r>
    </w:p>
    <w:p w:rsidR="00B36774" w:rsidRPr="00B36774" w:rsidRDefault="00B36774" w:rsidP="00B36774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774">
        <w:rPr>
          <w:rFonts w:ascii="Times New Roman" w:hAnsi="Times New Roman" w:cs="Times New Roman"/>
          <w:color w:val="000000"/>
          <w:sz w:val="28"/>
          <w:szCs w:val="28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B36774" w:rsidRPr="00B36774" w:rsidRDefault="00B36774" w:rsidP="00B36774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774">
        <w:rPr>
          <w:rFonts w:ascii="Times New Roman" w:hAnsi="Times New Roman" w:cs="Times New Roman"/>
          <w:bCs/>
          <w:sz w:val="28"/>
          <w:szCs w:val="28"/>
        </w:rPr>
        <w:t xml:space="preserve">любовь </w:t>
      </w:r>
      <w:r w:rsidRPr="00B36774">
        <w:rPr>
          <w:rFonts w:ascii="Times New Roman" w:hAnsi="Times New Roman" w:cs="Times New Roman"/>
          <w:sz w:val="28"/>
          <w:szCs w:val="28"/>
        </w:rPr>
        <w:t>(к близким, друзьям, школе и действия во благо их);</w:t>
      </w:r>
    </w:p>
    <w:p w:rsidR="00B36774" w:rsidRPr="00B36774" w:rsidRDefault="00B36774" w:rsidP="00B36774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774">
        <w:rPr>
          <w:rFonts w:ascii="Times New Roman" w:hAnsi="Times New Roman" w:cs="Times New Roman"/>
          <w:bCs/>
          <w:sz w:val="28"/>
          <w:szCs w:val="28"/>
        </w:rPr>
        <w:t>дружба;</w:t>
      </w:r>
    </w:p>
    <w:p w:rsidR="00B36774" w:rsidRPr="00B36774" w:rsidRDefault="00B36774" w:rsidP="00B36774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774">
        <w:rPr>
          <w:rFonts w:ascii="Times New Roman" w:hAnsi="Times New Roman" w:cs="Times New Roman"/>
          <w:bCs/>
          <w:sz w:val="28"/>
          <w:szCs w:val="28"/>
        </w:rPr>
        <w:t xml:space="preserve">здоровье </w:t>
      </w:r>
      <w:r w:rsidRPr="00B36774">
        <w:rPr>
          <w:rFonts w:ascii="Times New Roman" w:hAnsi="Times New Roman" w:cs="Times New Roman"/>
          <w:sz w:val="28"/>
          <w:szCs w:val="28"/>
        </w:rPr>
        <w:t xml:space="preserve">(физическое и душевное, психологическое, нравственное, личное, </w:t>
      </w:r>
      <w:proofErr w:type="gramStart"/>
      <w:r w:rsidRPr="00B36774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B36774">
        <w:rPr>
          <w:rFonts w:ascii="Times New Roman" w:hAnsi="Times New Roman" w:cs="Times New Roman"/>
          <w:sz w:val="28"/>
          <w:szCs w:val="28"/>
        </w:rPr>
        <w:t xml:space="preserve"> и общества, здоровый образ жизни);</w:t>
      </w:r>
    </w:p>
    <w:p w:rsidR="00B36774" w:rsidRPr="00B36774" w:rsidRDefault="00B36774" w:rsidP="00B36774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774">
        <w:rPr>
          <w:rFonts w:ascii="Times New Roman" w:hAnsi="Times New Roman" w:cs="Times New Roman"/>
          <w:color w:val="000000"/>
          <w:sz w:val="28"/>
          <w:szCs w:val="28"/>
        </w:rPr>
        <w:t>труд и творчество (творчество и созидание, целеустремленность и настойчивость, трудолюбие, бережливость);</w:t>
      </w:r>
    </w:p>
    <w:p w:rsidR="00B36774" w:rsidRPr="00B36774" w:rsidRDefault="00B36774" w:rsidP="00B36774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774">
        <w:rPr>
          <w:rFonts w:ascii="Times New Roman" w:hAnsi="Times New Roman" w:cs="Times New Roman"/>
          <w:color w:val="000000"/>
          <w:sz w:val="28"/>
          <w:szCs w:val="28"/>
        </w:rPr>
        <w:t>наука (познание, истина, научная картина мира, экологическое сознание);</w:t>
      </w:r>
    </w:p>
    <w:p w:rsidR="00B36774" w:rsidRPr="00B36774" w:rsidRDefault="00B36774" w:rsidP="00B36774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774">
        <w:rPr>
          <w:rFonts w:ascii="Times New Roman" w:hAnsi="Times New Roman" w:cs="Times New Roman"/>
          <w:color w:val="000000"/>
          <w:sz w:val="28"/>
          <w:szCs w:val="28"/>
        </w:rPr>
        <w:t>традиционные российские религии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</w:t>
      </w:r>
      <w:r w:rsidRPr="00B36774">
        <w:rPr>
          <w:rFonts w:ascii="Times New Roman" w:hAnsi="Times New Roman" w:cs="Times New Roman"/>
          <w:color w:val="000000"/>
          <w:sz w:val="28"/>
          <w:szCs w:val="28"/>
        </w:rPr>
        <w:t>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367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6774" w:rsidRPr="00B36774" w:rsidRDefault="00B36774" w:rsidP="00B36774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774">
        <w:rPr>
          <w:rFonts w:ascii="Times New Roman" w:hAnsi="Times New Roman" w:cs="Times New Roman"/>
          <w:color w:val="000000"/>
          <w:sz w:val="28"/>
          <w:szCs w:val="28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B36774" w:rsidRPr="00B36774" w:rsidRDefault="00B36774" w:rsidP="00B36774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774">
        <w:rPr>
          <w:rFonts w:ascii="Times New Roman" w:hAnsi="Times New Roman" w:cs="Times New Roman"/>
          <w:color w:val="000000"/>
          <w:sz w:val="28"/>
          <w:szCs w:val="28"/>
        </w:rPr>
        <w:t>природа (жизнь, родная земля, заповедная природа, планета Земля).</w:t>
      </w:r>
    </w:p>
    <w:p w:rsidR="00B36774" w:rsidRPr="00B36774" w:rsidRDefault="00B36774" w:rsidP="00F40042">
      <w:pPr>
        <w:pStyle w:val="a3"/>
        <w:rPr>
          <w:rFonts w:ascii="Times New Roman" w:hAnsi="Times New Roman"/>
          <w:sz w:val="28"/>
          <w:szCs w:val="28"/>
        </w:rPr>
      </w:pPr>
    </w:p>
    <w:p w:rsidR="00B36774" w:rsidRPr="00F40042" w:rsidRDefault="00B36774" w:rsidP="00B36774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-       в социальной: способность к самореализации в пространстве </w:t>
      </w:r>
      <w:proofErr w:type="gramStart"/>
      <w:r w:rsidRPr="00F40042">
        <w:rPr>
          <w:rFonts w:ascii="Times New Roman" w:hAnsi="Times New Roman"/>
          <w:sz w:val="28"/>
          <w:szCs w:val="28"/>
        </w:rPr>
        <w:t>российского</w:t>
      </w:r>
      <w:proofErr w:type="gramEnd"/>
      <w:r w:rsidRPr="00F40042">
        <w:rPr>
          <w:rFonts w:ascii="Times New Roman" w:hAnsi="Times New Roman"/>
          <w:sz w:val="28"/>
          <w:szCs w:val="28"/>
        </w:rPr>
        <w:t xml:space="preserve"> </w:t>
      </w:r>
    </w:p>
    <w:p w:rsidR="00B36774" w:rsidRPr="00F40042" w:rsidRDefault="00B36774" w:rsidP="00B36774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        государства, формирование активной жизненной позиции; знание и  </w:t>
      </w:r>
    </w:p>
    <w:p w:rsidR="00B36774" w:rsidRPr="00F40042" w:rsidRDefault="00B36774" w:rsidP="00B36774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        соблюдение норм правового государства; </w:t>
      </w:r>
    </w:p>
    <w:p w:rsidR="00B36774" w:rsidRPr="00F40042" w:rsidRDefault="00B36774" w:rsidP="00F40042">
      <w:pPr>
        <w:pStyle w:val="a3"/>
        <w:rPr>
          <w:rFonts w:ascii="Times New Roman" w:hAnsi="Times New Roman"/>
          <w:sz w:val="28"/>
          <w:szCs w:val="28"/>
        </w:rPr>
      </w:pP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Программа отражает необходимый обществу и государству социальный заказ на воспитание гражданина своей Родины, патриота с активной жизненной позицией Конечным результатом реализации программы должны стать активная гражданская позиция и патриотическое сознание </w:t>
      </w:r>
      <w:proofErr w:type="gramStart"/>
      <w:r w:rsidRPr="00F4004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40042">
        <w:rPr>
          <w:rFonts w:ascii="Times New Roman" w:hAnsi="Times New Roman"/>
          <w:sz w:val="28"/>
          <w:szCs w:val="28"/>
        </w:rPr>
        <w:t xml:space="preserve"> как основа личности будущего гражданина России.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</w:p>
    <w:p w:rsidR="00F40042" w:rsidRPr="00F40042" w:rsidRDefault="00F40042" w:rsidP="00AA621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40042" w:rsidRDefault="00F40042" w:rsidP="00F40042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F40042">
        <w:rPr>
          <w:rFonts w:ascii="Times New Roman" w:hAnsi="Times New Roman"/>
          <w:b/>
          <w:sz w:val="28"/>
          <w:szCs w:val="28"/>
        </w:rPr>
        <w:t>Механизм реализации программы:</w:t>
      </w:r>
    </w:p>
    <w:p w:rsidR="00AA6215" w:rsidRPr="00F40042" w:rsidRDefault="00AA6215" w:rsidP="00AA621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6215" w:rsidRPr="001F1284" w:rsidRDefault="00AA6215" w:rsidP="00AA6215">
      <w:pPr>
        <w:autoSpaceDE w:val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284">
        <w:rPr>
          <w:rFonts w:ascii="Times New Roman" w:hAnsi="Times New Roman" w:cs="Times New Roman"/>
          <w:sz w:val="28"/>
          <w:szCs w:val="28"/>
        </w:rPr>
        <w:lastRenderedPageBreak/>
        <w:t>Задачи гражданско-патриотического воспитания обучающихся в рамках ФГОС  классифицированы по направлениям, каждое из которых, будучи тесно связанным с другими, раскрывает особенности развития личности гражданина России.</w:t>
      </w:r>
      <w:proofErr w:type="gramEnd"/>
    </w:p>
    <w:p w:rsidR="00AA6215" w:rsidRPr="001F1284" w:rsidRDefault="00AA6215" w:rsidP="00AA6215">
      <w:pPr>
        <w:autoSpaceDE w:val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F1284">
        <w:rPr>
          <w:rFonts w:ascii="Times New Roman" w:hAnsi="Times New Roman" w:cs="Times New Roman"/>
          <w:sz w:val="28"/>
          <w:szCs w:val="28"/>
        </w:rPr>
        <w:t xml:space="preserve">Каждое из этих направлений основано на определенной системе базовых национальных ценностей и должно обеспечивать их усвоение </w:t>
      </w:r>
      <w:proofErr w:type="gramStart"/>
      <w:r w:rsidRPr="001F128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1284">
        <w:rPr>
          <w:rFonts w:ascii="Times New Roman" w:hAnsi="Times New Roman" w:cs="Times New Roman"/>
          <w:sz w:val="28"/>
          <w:szCs w:val="28"/>
        </w:rPr>
        <w:t>.</w:t>
      </w:r>
    </w:p>
    <w:p w:rsidR="00AA6215" w:rsidRDefault="00AA6215" w:rsidP="00AA6215">
      <w:pPr>
        <w:autoSpaceDE w:val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F1284">
        <w:rPr>
          <w:rFonts w:ascii="Times New Roman" w:hAnsi="Times New Roman" w:cs="Times New Roman"/>
          <w:sz w:val="28"/>
          <w:szCs w:val="28"/>
        </w:rPr>
        <w:t xml:space="preserve">Организация гражданско-патриотического воспитания </w:t>
      </w:r>
      <w:proofErr w:type="gramStart"/>
      <w:r w:rsidRPr="001F12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1284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направлениям</w:t>
      </w:r>
      <w:r w:rsidR="00C845A1">
        <w:rPr>
          <w:rFonts w:ascii="Times New Roman" w:hAnsi="Times New Roman" w:cs="Times New Roman"/>
          <w:sz w:val="28"/>
          <w:szCs w:val="28"/>
        </w:rPr>
        <w:t xml:space="preserve"> и модулям</w:t>
      </w:r>
      <w:r w:rsidRPr="001F1284">
        <w:rPr>
          <w:rFonts w:ascii="Times New Roman" w:hAnsi="Times New Roman" w:cs="Times New Roman"/>
          <w:sz w:val="28"/>
          <w:szCs w:val="28"/>
        </w:rPr>
        <w:t>:</w:t>
      </w:r>
    </w:p>
    <w:p w:rsidR="00C845A1" w:rsidRPr="00EE2C2B" w:rsidRDefault="00EC1368" w:rsidP="00C845A1">
      <w:pPr>
        <w:shd w:val="clear" w:color="auto" w:fill="FFFFFF"/>
        <w:autoSpaceDE w:val="0"/>
        <w:autoSpaceDN w:val="0"/>
        <w:adjustRightInd w:val="0"/>
        <w:jc w:val="center"/>
      </w:pPr>
      <w:r>
        <w:pict>
          <v:roundrect id="_x0000_s1052" style="position:absolute;left:0;text-align:left;margin-left:75.1pt;margin-top:13.15pt;width:124.45pt;height:45.8pt;z-index:251684864" arcsize="10923f" fillcolor="#f2dbdb">
            <v:textbox style="mso-next-textbox:#_x0000_s1052">
              <w:txbxContent>
                <w:p w:rsidR="00772572" w:rsidRDefault="00C845A1" w:rsidP="00772572">
                  <w:pPr>
                    <w:pStyle w:val="a3"/>
                    <w:jc w:val="center"/>
                  </w:pPr>
                  <w:r w:rsidRPr="00772572">
                    <w:t>Модуль</w:t>
                  </w:r>
                </w:p>
                <w:p w:rsidR="00C845A1" w:rsidRPr="00772572" w:rsidRDefault="00C845A1" w:rsidP="00772572">
                  <w:pPr>
                    <w:pStyle w:val="a3"/>
                    <w:jc w:val="center"/>
                  </w:pPr>
                  <w:r w:rsidRPr="00772572">
                    <w:t>«Я гражданин»</w:t>
                  </w:r>
                </w:p>
              </w:txbxContent>
            </v:textbox>
          </v:roundrect>
        </w:pict>
      </w:r>
      <w:r>
        <w:pict>
          <v:roundrect id="_x0000_s1048" style="position:absolute;left:0;text-align:left;margin-left:272.65pt;margin-top:13.15pt;width:124.45pt;height:45.8pt;z-index:251680768" arcsize="10923f" fillcolor="#eaf1dd">
            <v:textbox style="mso-next-textbox:#_x0000_s1048">
              <w:txbxContent>
                <w:p w:rsidR="00772572" w:rsidRDefault="00C845A1" w:rsidP="00772572">
                  <w:pPr>
                    <w:pStyle w:val="a3"/>
                    <w:jc w:val="center"/>
                  </w:pPr>
                  <w:r>
                    <w:t>Модуль</w:t>
                  </w:r>
                </w:p>
                <w:p w:rsidR="00C845A1" w:rsidRDefault="00C845A1" w:rsidP="00772572">
                  <w:pPr>
                    <w:pStyle w:val="a3"/>
                    <w:jc w:val="center"/>
                  </w:pPr>
                  <w:r>
                    <w:t>«Я патриот»</w:t>
                  </w:r>
                </w:p>
              </w:txbxContent>
            </v:textbox>
          </v:roundrect>
        </w:pict>
      </w:r>
    </w:p>
    <w:p w:rsidR="00C845A1" w:rsidRPr="00EE2C2B" w:rsidRDefault="00EC1368" w:rsidP="00C845A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397.1pt;margin-top:5.7pt;width:54.1pt;height:79.85pt;z-index:251691008" o:connectortype="straight"/>
        </w:pict>
      </w:r>
      <w:r>
        <w:rPr>
          <w:bCs/>
          <w:noProof/>
        </w:rPr>
        <w:pict>
          <v:shape id="_x0000_s1055" type="#_x0000_t32" style="position:absolute;left:0;text-align:left;margin-left:30.3pt;margin-top:1.65pt;width:44.8pt;height:83.9pt;flip:x;z-index:251687936" o:connectortype="straight"/>
        </w:pict>
      </w:r>
      <w:r>
        <w:rPr>
          <w:bCs/>
          <w:noProof/>
        </w:rPr>
        <w:pict>
          <v:shape id="_x0000_s1054" type="#_x0000_t32" style="position:absolute;left:0;text-align:left;margin-left:199.55pt;margin-top:5.7pt;width:73.1pt;height:.6pt;flip:y;z-index:251686912" o:connectortype="straight"/>
        </w:pict>
      </w:r>
    </w:p>
    <w:p w:rsidR="00C845A1" w:rsidRPr="00EE2C2B" w:rsidRDefault="00EC1368" w:rsidP="00C845A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_x0000_s1064" type="#_x0000_t32" style="position:absolute;left:0;text-align:left;margin-left:260.55pt;margin-top:8.05pt;width:66pt;height:94.05pt;flip:x;z-index:251695104" o:connectortype="straight"/>
        </w:pict>
      </w:r>
      <w:r>
        <w:rPr>
          <w:bCs/>
          <w:noProof/>
        </w:rPr>
        <w:pict>
          <v:shape id="_x0000_s1063" type="#_x0000_t32" style="position:absolute;left:0;text-align:left;margin-left:139.8pt;margin-top:8.05pt;width:90.75pt;height:94.05pt;z-index:251694080" o:connectortype="straight"/>
        </w:pict>
      </w:r>
    </w:p>
    <w:p w:rsidR="00C845A1" w:rsidRPr="00EE2C2B" w:rsidRDefault="00C845A1" w:rsidP="00C845A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C845A1" w:rsidRPr="00EE2C2B" w:rsidRDefault="00EC1368" w:rsidP="00C845A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EC1368">
        <w:rPr>
          <w:noProof/>
        </w:rPr>
        <w:pict>
          <v:shape id="_x0000_s1065" type="#_x0000_t32" style="position:absolute;left:0;text-align:left;margin-left:120.35pt;margin-top:22.25pt;width:89.95pt;height:29pt;z-index:251696128" o:connectortype="straight"/>
        </w:pict>
      </w:r>
      <w:r w:rsidRPr="00EC1368">
        <w:pict>
          <v:roundrect id="_x0000_s1047" style="position:absolute;left:0;text-align:left;margin-left:353.6pt;margin-top:9.25pt;width:124.45pt;height:38.25pt;z-index:251679744" arcsize="10923f" fillcolor="#fbd4b4">
            <v:textbox>
              <w:txbxContent>
                <w:p w:rsidR="00772572" w:rsidRDefault="00C845A1" w:rsidP="00772572">
                  <w:pPr>
                    <w:pStyle w:val="a3"/>
                    <w:jc w:val="center"/>
                  </w:pPr>
                  <w:r>
                    <w:t>Модуль</w:t>
                  </w:r>
                </w:p>
                <w:p w:rsidR="00C845A1" w:rsidRPr="00772572" w:rsidRDefault="00C845A1" w:rsidP="00772572">
                  <w:pPr>
                    <w:pStyle w:val="a3"/>
                    <w:jc w:val="center"/>
                  </w:pPr>
                  <w:r>
                    <w:t>«Я и труд»</w:t>
                  </w:r>
                </w:p>
                <w:p w:rsidR="00C845A1" w:rsidRDefault="00C845A1" w:rsidP="00C845A1"/>
              </w:txbxContent>
            </v:textbox>
          </v:roundrect>
        </w:pict>
      </w:r>
      <w:r w:rsidRPr="00EC1368">
        <w:pict>
          <v:roundrect id="_x0000_s1049" style="position:absolute;left:0;text-align:left;margin-left:-4.1pt;margin-top:5.5pt;width:124.45pt;height:37.75pt;z-index:251681792" arcsize="10923f" fillcolor="#ffc">
            <v:textbox>
              <w:txbxContent>
                <w:p w:rsidR="00772572" w:rsidRDefault="00C845A1" w:rsidP="00772572">
                  <w:pPr>
                    <w:pStyle w:val="a3"/>
                    <w:jc w:val="center"/>
                  </w:pPr>
                  <w:r>
                    <w:t>Модуль</w:t>
                  </w:r>
                </w:p>
                <w:p w:rsidR="00C845A1" w:rsidRPr="00E74CDA" w:rsidRDefault="00772572" w:rsidP="00772572">
                  <w:pPr>
                    <w:pStyle w:val="a3"/>
                    <w:jc w:val="center"/>
                  </w:pPr>
                  <w:r>
                    <w:t>«Я человек</w:t>
                  </w:r>
                </w:p>
                <w:p w:rsidR="00C845A1" w:rsidRDefault="00C845A1" w:rsidP="00C845A1"/>
              </w:txbxContent>
            </v:textbox>
          </v:roundrect>
        </w:pict>
      </w:r>
      <w:r>
        <w:rPr>
          <w:bCs/>
          <w:noProof/>
        </w:rPr>
        <w:pict>
          <v:shape id="_x0000_s1045" type="#_x0000_t32" style="position:absolute;left:0;text-align:left;margin-left:276.1pt;margin-top:9.25pt;width:1.15pt;height:0;flip:x;z-index:251677696" o:connectortype="straight"/>
        </w:pict>
      </w:r>
    </w:p>
    <w:p w:rsidR="00C845A1" w:rsidRPr="00EE2C2B" w:rsidRDefault="00EC1368" w:rsidP="00C845A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_x0000_s1059" type="#_x0000_t32" style="position:absolute;left:0;text-align:left;margin-left:451.2pt;margin-top:22.05pt;width:.05pt;height:60.4pt;z-index:251692032" o:connectortype="straight"/>
        </w:pict>
      </w:r>
      <w:r>
        <w:rPr>
          <w:bCs/>
          <w:noProof/>
        </w:rPr>
        <w:pict>
          <v:shape id="_x0000_s1066" type="#_x0000_t32" style="position:absolute;left:0;text-align:left;margin-left:284.55pt;margin-top:1.3pt;width:71.95pt;height:24.5pt;flip:x;z-index:251697152" o:connectortype="straight"/>
        </w:pict>
      </w:r>
      <w:r>
        <w:rPr>
          <w:bCs/>
          <w:noProof/>
        </w:rPr>
        <w:pict>
          <v:shape id="_x0000_s1056" type="#_x0000_t32" style="position:absolute;left:0;text-align:left;margin-left:24.95pt;margin-top:17.8pt;width:.6pt;height:64.65pt;z-index:251688960" o:connectortype="straight"/>
        </w:pict>
      </w:r>
    </w:p>
    <w:p w:rsidR="00C845A1" w:rsidRPr="00EE2C2B" w:rsidRDefault="00EC1368" w:rsidP="00C845A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EC1368">
        <w:rPr>
          <w:b/>
          <w:bCs/>
          <w:noProof/>
          <w:color w:val="FF0000"/>
        </w:rPr>
        <w:pict>
          <v:roundrect id="_x0000_s1044" style="position:absolute;left:0;text-align:left;margin-left:175.7pt;margin-top:.35pt;width:137.7pt;height:67.2pt;z-index:251676672" arcsize="10923f" fillcolor="red" strokecolor="#f2f2f2" strokeweight="3pt">
            <v:shadow on="t" type="perspective" color="#622423" opacity=".5" offset="1pt" offset2="-1pt"/>
            <v:textbox style="mso-next-textbox:#_x0000_s1044">
              <w:txbxContent>
                <w:p w:rsidR="00C845A1" w:rsidRPr="00016CAA" w:rsidRDefault="00C845A1" w:rsidP="00C845A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Гражданско-патриотическое воспитание</w:t>
                  </w:r>
                </w:p>
                <w:p w:rsidR="00C845A1" w:rsidRPr="00016CAA" w:rsidRDefault="00C845A1" w:rsidP="00C845A1">
                  <w:pPr>
                    <w:jc w:val="center"/>
                    <w:rPr>
                      <w:b/>
                    </w:rPr>
                  </w:pPr>
                  <w:r w:rsidRPr="00016CAA">
                    <w:rPr>
                      <w:b/>
                    </w:rPr>
                    <w:t>«Я – гражданин»</w:t>
                  </w:r>
                </w:p>
              </w:txbxContent>
            </v:textbox>
          </v:roundrect>
        </w:pict>
      </w:r>
    </w:p>
    <w:p w:rsidR="00C845A1" w:rsidRPr="00EE2C2B" w:rsidRDefault="00EC1368" w:rsidP="00C845A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_x0000_s1068" type="#_x0000_t32" style="position:absolute;left:0;text-align:left;margin-left:313.4pt;margin-top:15.65pt;width:43.1pt;height:36.75pt;flip:x y;z-index:251699200" o:connectortype="straight"/>
        </w:pict>
      </w:r>
      <w:r>
        <w:rPr>
          <w:bCs/>
          <w:noProof/>
        </w:rPr>
        <w:pict>
          <v:shape id="_x0000_s1067" type="#_x0000_t32" style="position:absolute;left:0;text-align:left;margin-left:120.35pt;margin-top:15.65pt;width:55.35pt;height:36.75pt;flip:y;z-index:251698176" o:connectortype="straight"/>
        </w:pict>
      </w:r>
    </w:p>
    <w:p w:rsidR="00C845A1" w:rsidRPr="00EE2C2B" w:rsidRDefault="00EC1368" w:rsidP="00C845A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EC1368">
        <w:pict>
          <v:roundrect id="_x0000_s1051" style="position:absolute;left:0;text-align:left;margin-left:356.5pt;margin-top:6.1pt;width:124.45pt;height:41.65pt;z-index:251683840" arcsize="10923f" fillcolor="#cff">
            <v:textbox>
              <w:txbxContent>
                <w:p w:rsidR="00772572" w:rsidRDefault="00C845A1" w:rsidP="00772572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772572">
                    <w:rPr>
                      <w:sz w:val="24"/>
                      <w:szCs w:val="24"/>
                    </w:rPr>
                    <w:t xml:space="preserve">Модуль </w:t>
                  </w:r>
                </w:p>
                <w:p w:rsidR="00C845A1" w:rsidRPr="00772572" w:rsidRDefault="00C845A1" w:rsidP="00772572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772572">
                    <w:rPr>
                      <w:sz w:val="24"/>
                      <w:szCs w:val="24"/>
                    </w:rPr>
                    <w:t>«Я и природа»</w:t>
                  </w:r>
                </w:p>
                <w:p w:rsidR="00C845A1" w:rsidRDefault="00C845A1" w:rsidP="00C845A1"/>
              </w:txbxContent>
            </v:textbox>
          </v:roundrect>
        </w:pict>
      </w:r>
      <w:r w:rsidRPr="00EC1368">
        <w:rPr>
          <w:noProof/>
        </w:rPr>
        <w:pict>
          <v:shape id="_x0000_s1069" type="#_x0000_t32" style="position:absolute;left:0;text-align:left;margin-left:248.55pt;margin-top:16.65pt;width:3pt;height:91.95pt;flip:x y;z-index:251700224" o:connectortype="straight"/>
        </w:pict>
      </w:r>
      <w:r w:rsidRPr="00EC1368">
        <w:pict>
          <v:roundrect id="_x0000_s1050" style="position:absolute;left:0;text-align:left;margin-left:-4.1pt;margin-top:6.1pt;width:124.45pt;height:41.65pt;z-index:251682816" arcsize="10923f" fillcolor="#fcf">
            <v:textbox>
              <w:txbxContent>
                <w:p w:rsidR="00772572" w:rsidRDefault="00C845A1" w:rsidP="00772572">
                  <w:pPr>
                    <w:pStyle w:val="a3"/>
                    <w:jc w:val="center"/>
                  </w:pPr>
                  <w:r>
                    <w:t>Модуль</w:t>
                  </w:r>
                </w:p>
                <w:p w:rsidR="00C845A1" w:rsidRDefault="00C845A1" w:rsidP="00772572">
                  <w:pPr>
                    <w:pStyle w:val="a3"/>
                    <w:jc w:val="center"/>
                  </w:pPr>
                  <w:r>
                    <w:t>«Я и здоровье»</w:t>
                  </w:r>
                </w:p>
                <w:p w:rsidR="00C845A1" w:rsidRPr="00D16616" w:rsidRDefault="00C845A1" w:rsidP="00C845A1">
                  <w:pPr>
                    <w:ind w:right="-17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воинскими частями</w:t>
                  </w:r>
                </w:p>
                <w:p w:rsidR="00C845A1" w:rsidRDefault="00C845A1" w:rsidP="00C845A1"/>
              </w:txbxContent>
            </v:textbox>
          </v:roundrect>
        </w:pict>
      </w:r>
    </w:p>
    <w:p w:rsidR="00C845A1" w:rsidRPr="00EE2C2B" w:rsidRDefault="00EC1368" w:rsidP="00C845A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_x0000_s1060" type="#_x0000_t32" style="position:absolute;left:0;text-align:left;margin-left:330.3pt;margin-top:14.65pt;width:103.5pt;height:96.35pt;flip:x;z-index:251693056" o:connectortype="straight"/>
        </w:pict>
      </w:r>
      <w:r>
        <w:rPr>
          <w:bCs/>
          <w:noProof/>
        </w:rPr>
        <w:pict>
          <v:shape id="_x0000_s1057" type="#_x0000_t32" style="position:absolute;left:0;text-align:left;margin-left:48.3pt;margin-top:22.3pt;width:116.25pt;height:81.95pt;z-index:251689984" o:connectortype="straight"/>
        </w:pict>
      </w:r>
    </w:p>
    <w:p w:rsidR="00C845A1" w:rsidRPr="00EE2C2B" w:rsidRDefault="00C845A1" w:rsidP="00C845A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C845A1" w:rsidRPr="00EE2C2B" w:rsidRDefault="00C845A1" w:rsidP="00C845A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C845A1" w:rsidRPr="00EE2C2B" w:rsidRDefault="00EC1368" w:rsidP="00C845A1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EC1368">
        <w:pict>
          <v:roundrect id="_x0000_s1046" style="position:absolute;left:0;text-align:left;margin-left:169.05pt;margin-top:6.85pt;width:157.5pt;height:42.1pt;z-index:251678720" arcsize="10923f" fillcolor="#daeef3">
            <v:textbox>
              <w:txbxContent>
                <w:p w:rsidR="00772572" w:rsidRPr="00772572" w:rsidRDefault="00772572" w:rsidP="0077257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572">
                    <w:rPr>
                      <w:rFonts w:ascii="Times New Roman" w:hAnsi="Times New Roman"/>
                      <w:sz w:val="24"/>
                      <w:szCs w:val="24"/>
                    </w:rPr>
                    <w:t>Модуль</w:t>
                  </w:r>
                </w:p>
                <w:p w:rsidR="00C845A1" w:rsidRPr="00772572" w:rsidRDefault="00772572" w:rsidP="00772572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572">
                    <w:rPr>
                      <w:rFonts w:ascii="Times New Roman" w:hAnsi="Times New Roman"/>
                      <w:sz w:val="24"/>
                      <w:szCs w:val="24"/>
                    </w:rPr>
                    <w:t>«Я и культура»</w:t>
                  </w:r>
                </w:p>
                <w:p w:rsidR="00C845A1" w:rsidRDefault="00C845A1" w:rsidP="00C845A1"/>
                <w:p w:rsidR="00C845A1" w:rsidRDefault="00C845A1" w:rsidP="00C845A1"/>
              </w:txbxContent>
            </v:textbox>
          </v:roundrect>
        </w:pict>
      </w:r>
    </w:p>
    <w:p w:rsidR="00C845A1" w:rsidRDefault="00C845A1" w:rsidP="00AA6215">
      <w:pPr>
        <w:autoSpaceDE w:val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772572" w:rsidRPr="001F1284" w:rsidRDefault="00772572" w:rsidP="00AA6215">
      <w:pPr>
        <w:autoSpaceDE w:val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AA6215" w:rsidRPr="001F1284" w:rsidRDefault="00AA6215" w:rsidP="00AA6215">
      <w:pPr>
        <w:autoSpaceDE w:val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284">
        <w:rPr>
          <w:rFonts w:ascii="Times New Roman" w:hAnsi="Times New Roman" w:cs="Times New Roman"/>
          <w:sz w:val="28"/>
          <w:szCs w:val="28"/>
        </w:rPr>
        <w:t xml:space="preserve">• </w:t>
      </w:r>
      <w:r w:rsidRPr="001F1284">
        <w:rPr>
          <w:rFonts w:ascii="Times New Roman" w:hAnsi="Times New Roman" w:cs="Times New Roman"/>
          <w:bCs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  <w:r w:rsidRPr="001F1284">
        <w:rPr>
          <w:rFonts w:ascii="Times New Roman" w:hAnsi="Times New Roman" w:cs="Times New Roman"/>
          <w:sz w:val="28"/>
          <w:szCs w:val="28"/>
        </w:rPr>
        <w:t xml:space="preserve"> (ценности</w:t>
      </w:r>
      <w:r w:rsidRPr="001F128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1F1284">
        <w:rPr>
          <w:rFonts w:ascii="Times New Roman" w:hAnsi="Times New Roman" w:cs="Times New Roman"/>
          <w:sz w:val="28"/>
          <w:szCs w:val="28"/>
        </w:rPr>
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всем мире, многообразие и уважение культур и народов);</w:t>
      </w:r>
      <w:proofErr w:type="gramEnd"/>
    </w:p>
    <w:p w:rsidR="00AA6215" w:rsidRPr="001F1284" w:rsidRDefault="00AA6215" w:rsidP="00AA6215">
      <w:pPr>
        <w:autoSpaceDE w:val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F1284">
        <w:rPr>
          <w:rFonts w:ascii="Times New Roman" w:hAnsi="Times New Roman" w:cs="Times New Roman"/>
          <w:sz w:val="28"/>
          <w:szCs w:val="28"/>
        </w:rPr>
        <w:t xml:space="preserve">• </w:t>
      </w:r>
      <w:r w:rsidRPr="001F1284">
        <w:rPr>
          <w:rFonts w:ascii="Times New Roman" w:hAnsi="Times New Roman" w:cs="Times New Roman"/>
          <w:bCs/>
          <w:sz w:val="28"/>
          <w:szCs w:val="28"/>
        </w:rPr>
        <w:t>воспитание социальной ответственности и компетентности (</w:t>
      </w:r>
      <w:r w:rsidRPr="001F1284">
        <w:rPr>
          <w:rFonts w:ascii="Times New Roman" w:hAnsi="Times New Roman" w:cs="Times New Roman"/>
          <w:sz w:val="28"/>
          <w:szCs w:val="28"/>
        </w:rPr>
        <w:t>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AA6215" w:rsidRPr="001F1284" w:rsidRDefault="00AA6215" w:rsidP="00AA6215">
      <w:pPr>
        <w:autoSpaceDE w:val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284">
        <w:rPr>
          <w:rFonts w:ascii="Times New Roman" w:hAnsi="Times New Roman" w:cs="Times New Roman"/>
          <w:sz w:val="28"/>
          <w:szCs w:val="28"/>
        </w:rPr>
        <w:t xml:space="preserve">• </w:t>
      </w:r>
      <w:r w:rsidRPr="001F1284">
        <w:rPr>
          <w:rFonts w:ascii="Times New Roman" w:hAnsi="Times New Roman" w:cs="Times New Roman"/>
          <w:bCs/>
          <w:sz w:val="28"/>
          <w:szCs w:val="28"/>
        </w:rPr>
        <w:t>воспитание нравственных чувств, убеждений, этического сознания</w:t>
      </w:r>
      <w:r w:rsidRPr="001F1284">
        <w:rPr>
          <w:rFonts w:ascii="Times New Roman" w:hAnsi="Times New Roman" w:cs="Times New Roman"/>
          <w:sz w:val="28"/>
          <w:szCs w:val="28"/>
        </w:rPr>
        <w:t xml:space="preserve"> (ценности: нравственный выбор; жизнь и смысл жизни; справедливость; милосердие; честь; </w:t>
      </w:r>
      <w:r w:rsidRPr="001F1284">
        <w:rPr>
          <w:rFonts w:ascii="Times New Roman" w:hAnsi="Times New Roman" w:cs="Times New Roman"/>
          <w:sz w:val="28"/>
          <w:szCs w:val="28"/>
        </w:rPr>
        <w:lastRenderedPageBreak/>
        <w:t>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формируемого на основе межконфессионального диалога;</w:t>
      </w:r>
      <w:proofErr w:type="gramEnd"/>
      <w:r w:rsidRPr="001F1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284">
        <w:rPr>
          <w:rFonts w:ascii="Times New Roman" w:hAnsi="Times New Roman" w:cs="Times New Roman"/>
          <w:sz w:val="28"/>
          <w:szCs w:val="28"/>
        </w:rPr>
        <w:t>духовно-нравственное развитие личности);</w:t>
      </w:r>
      <w:proofErr w:type="gramEnd"/>
    </w:p>
    <w:p w:rsidR="00AA6215" w:rsidRPr="001F1284" w:rsidRDefault="00AA6215" w:rsidP="00AA6215">
      <w:pPr>
        <w:autoSpaceDE w:val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284">
        <w:rPr>
          <w:rFonts w:ascii="Times New Roman" w:hAnsi="Times New Roman" w:cs="Times New Roman"/>
          <w:sz w:val="28"/>
          <w:szCs w:val="28"/>
        </w:rPr>
        <w:t xml:space="preserve">• </w:t>
      </w:r>
      <w:r w:rsidRPr="001F1284">
        <w:rPr>
          <w:rFonts w:ascii="Times New Roman" w:hAnsi="Times New Roman" w:cs="Times New Roman"/>
          <w:bCs/>
          <w:sz w:val="28"/>
          <w:szCs w:val="28"/>
        </w:rPr>
        <w:t xml:space="preserve">воспитание экологической культуры, культуры здорового и безопасного образа жизни </w:t>
      </w:r>
      <w:r w:rsidRPr="001F1284">
        <w:rPr>
          <w:rFonts w:ascii="Times New Roman" w:hAnsi="Times New Roman" w:cs="Times New Roman"/>
          <w:sz w:val="28"/>
          <w:szCs w:val="28"/>
        </w:rPr>
        <w:t xml:space="preserve">(ценности: жизнь во всех ее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1F1284">
        <w:rPr>
          <w:rStyle w:val="dash041e005f0431005f044b005f0447005f043d005f044b005f0439005f005fchar1char1"/>
          <w:rFonts w:eastAsiaTheme="minorEastAsia"/>
          <w:sz w:val="28"/>
          <w:szCs w:val="28"/>
        </w:rPr>
        <w:t xml:space="preserve">экологически целесообразный здоровый и безопасный образ жизни; </w:t>
      </w:r>
      <w:r w:rsidRPr="001F1284">
        <w:rPr>
          <w:rFonts w:ascii="Times New Roman" w:hAnsi="Times New Roman" w:cs="Times New Roman"/>
          <w:sz w:val="28"/>
          <w:szCs w:val="28"/>
        </w:rPr>
        <w:t>ресурсосбережение; экологическая этика; экологическая ответственность; социальное партнерство</w:t>
      </w:r>
      <w:r w:rsidRPr="001F1284">
        <w:rPr>
          <w:rStyle w:val="dash041e005f0431005f044b005f0447005f043d005f044b005f0439005f005fchar1char1"/>
          <w:rFonts w:eastAsiaTheme="minorEastAsia"/>
          <w:sz w:val="28"/>
          <w:szCs w:val="28"/>
        </w:rPr>
        <w:t xml:space="preserve"> для </w:t>
      </w:r>
      <w:r w:rsidRPr="001F1284">
        <w:rPr>
          <w:rStyle w:val="dash041e005f0431005f044b005f0447005f043d005f044b005f0439char1"/>
          <w:rFonts w:eastAsiaTheme="minorEastAsia"/>
          <w:sz w:val="28"/>
          <w:szCs w:val="28"/>
        </w:rPr>
        <w:t>улучшения экологического качества окружающей среды;</w:t>
      </w:r>
      <w:r w:rsidRPr="001F1284">
        <w:rPr>
          <w:rFonts w:ascii="Times New Roman" w:hAnsi="Times New Roman" w:cs="Times New Roman"/>
          <w:sz w:val="28"/>
          <w:szCs w:val="28"/>
        </w:rPr>
        <w:t xml:space="preserve"> устойчивое развитие общества в гармонии с природой);</w:t>
      </w:r>
      <w:proofErr w:type="gramEnd"/>
    </w:p>
    <w:p w:rsidR="00AA6215" w:rsidRPr="001F1284" w:rsidRDefault="00AA6215" w:rsidP="00AA6215">
      <w:pPr>
        <w:pStyle w:val="a5"/>
        <w:spacing w:line="240" w:lineRule="auto"/>
      </w:pPr>
      <w:proofErr w:type="gramStart"/>
      <w:r w:rsidRPr="001F1284">
        <w:t xml:space="preserve">• </w:t>
      </w:r>
      <w:r w:rsidRPr="001F1284">
        <w:rPr>
          <w:bCs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1F1284">
        <w:t xml:space="preserve"> (ценности:</w:t>
      </w:r>
      <w:r w:rsidRPr="001F1284">
        <w:rPr>
          <w:i/>
          <w:iCs/>
        </w:rPr>
        <w:t xml:space="preserve"> </w:t>
      </w:r>
      <w:r w:rsidRPr="001F1284"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целеустремленность и настойчивость, бережливость, выбор профессии);</w:t>
      </w:r>
      <w:proofErr w:type="gramEnd"/>
    </w:p>
    <w:p w:rsidR="00AA6215" w:rsidRPr="001F1284" w:rsidRDefault="00AA6215" w:rsidP="00AA6215">
      <w:pPr>
        <w:autoSpaceDE w:val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F1284">
        <w:rPr>
          <w:rFonts w:ascii="Times New Roman" w:hAnsi="Times New Roman" w:cs="Times New Roman"/>
          <w:sz w:val="28"/>
          <w:szCs w:val="28"/>
        </w:rPr>
        <w:t xml:space="preserve">• </w:t>
      </w:r>
      <w:r w:rsidRPr="001F1284">
        <w:rPr>
          <w:rFonts w:ascii="Times New Roman" w:hAnsi="Times New Roman" w:cs="Times New Roman"/>
          <w:bCs/>
          <w:sz w:val="28"/>
          <w:szCs w:val="28"/>
        </w:rPr>
        <w:t xml:space="preserve">воспитание ценностного отношения к </w:t>
      </w:r>
      <w:proofErr w:type="gramStart"/>
      <w:r w:rsidRPr="001F1284">
        <w:rPr>
          <w:rFonts w:ascii="Times New Roman" w:hAnsi="Times New Roman" w:cs="Times New Roman"/>
          <w:bCs/>
          <w:sz w:val="28"/>
          <w:szCs w:val="28"/>
        </w:rPr>
        <w:t>прекрасному</w:t>
      </w:r>
      <w:proofErr w:type="gramEnd"/>
      <w:r w:rsidRPr="001F1284">
        <w:rPr>
          <w:rFonts w:ascii="Times New Roman" w:hAnsi="Times New Roman" w:cs="Times New Roman"/>
          <w:bCs/>
          <w:sz w:val="28"/>
          <w:szCs w:val="28"/>
        </w:rPr>
        <w:t xml:space="preserve">, формирование основ эстетической культуры – эстетическое воспитание </w:t>
      </w:r>
      <w:r w:rsidRPr="001F1284">
        <w:rPr>
          <w:rFonts w:ascii="Times New Roman" w:hAnsi="Times New Roman" w:cs="Times New Roman"/>
          <w:sz w:val="28"/>
          <w:szCs w:val="28"/>
        </w:rPr>
        <w:t>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AA6215" w:rsidRPr="001F1284" w:rsidRDefault="00AA6215" w:rsidP="00AA6215">
      <w:pPr>
        <w:autoSpaceDE w:val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F1284">
        <w:rPr>
          <w:rFonts w:ascii="Times New Roman" w:hAnsi="Times New Roman" w:cs="Times New Roman"/>
          <w:sz w:val="28"/>
          <w:szCs w:val="28"/>
        </w:rPr>
        <w:t xml:space="preserve">Все направления гражданско-патриотического воспитания важны, дополняют друг друга и обеспечивают развитие личности на основе отечественных патриотических, духовных, нравственных и культурных традиций. </w:t>
      </w:r>
    </w:p>
    <w:p w:rsidR="00AA6215" w:rsidRPr="001F1284" w:rsidRDefault="00AA6215" w:rsidP="00AA6215">
      <w:pPr>
        <w:autoSpaceDE w:val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284">
        <w:rPr>
          <w:rFonts w:ascii="Times New Roman" w:hAnsi="Times New Roman" w:cs="Times New Roman"/>
          <w:sz w:val="28"/>
          <w:szCs w:val="28"/>
        </w:rPr>
        <w:t>Таким образом, программа гражданско-патриотического воспитания обучающихся направлена на обеспечение их духовно-нравственного раз</w:t>
      </w:r>
      <w:r w:rsidR="001F1284" w:rsidRPr="001F1284">
        <w:rPr>
          <w:rFonts w:ascii="Times New Roman" w:hAnsi="Times New Roman" w:cs="Times New Roman"/>
          <w:sz w:val="28"/>
          <w:szCs w:val="28"/>
        </w:rPr>
        <w:t>вития и воспитания, патриотизма</w:t>
      </w:r>
      <w:r w:rsidRPr="001F1284">
        <w:rPr>
          <w:rFonts w:ascii="Times New Roman" w:hAnsi="Times New Roman" w:cs="Times New Roman"/>
          <w:sz w:val="28"/>
          <w:szCs w:val="28"/>
        </w:rPr>
        <w:t xml:space="preserve">, профессиональной ориентации, формирования экологической культуры, культуры здорового и безопасного образа жизни. </w:t>
      </w:r>
      <w:proofErr w:type="gramEnd"/>
    </w:p>
    <w:p w:rsidR="00F40042" w:rsidRPr="00F40042" w:rsidRDefault="00F40042" w:rsidP="00F40042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Воспитательная работа строится с учетом возрастного критерия.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При планировании работы учитываются традиционные общешкольные, городские, областные, всероссийские мероприятия, связанные с юбилейными и государственными датами; положения о городских, областных, всероссийских конкурсах.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</w:p>
    <w:p w:rsidR="00F40042" w:rsidRPr="00F40042" w:rsidRDefault="00F40042" w:rsidP="00F4004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F40042">
        <w:rPr>
          <w:rFonts w:ascii="Times New Roman" w:hAnsi="Times New Roman"/>
          <w:b/>
          <w:i/>
          <w:sz w:val="28"/>
          <w:szCs w:val="28"/>
        </w:rPr>
        <w:t>Оценка эффективности реализации программы:</w:t>
      </w:r>
    </w:p>
    <w:p w:rsidR="00F40042" w:rsidRPr="00F40042" w:rsidRDefault="00F40042" w:rsidP="00F40042">
      <w:pPr>
        <w:pStyle w:val="a3"/>
        <w:rPr>
          <w:rFonts w:ascii="Times New Roman" w:hAnsi="Times New Roman"/>
          <w:i/>
          <w:sz w:val="28"/>
          <w:szCs w:val="28"/>
        </w:rPr>
      </w:pP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lastRenderedPageBreak/>
        <w:t xml:space="preserve">Оценка результативности реализации Программы осуществляется на основе использования системы объективных критериев, представленных нравственно-духовными и количественными параметрами.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</w:p>
    <w:p w:rsidR="00F40042" w:rsidRPr="00F40042" w:rsidRDefault="00F40042" w:rsidP="00F40042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F40042">
        <w:rPr>
          <w:rFonts w:ascii="Times New Roman" w:hAnsi="Times New Roman"/>
          <w:i/>
          <w:sz w:val="28"/>
          <w:szCs w:val="28"/>
          <w:u w:val="single"/>
        </w:rPr>
        <w:t>Духовно-нравственные  параметры</w:t>
      </w:r>
      <w:proofErr w:type="gramStart"/>
      <w:r w:rsidRPr="00F40042">
        <w:rPr>
          <w:rFonts w:ascii="Times New Roman" w:hAnsi="Times New Roman"/>
          <w:i/>
          <w:sz w:val="28"/>
          <w:szCs w:val="28"/>
          <w:u w:val="single"/>
        </w:rPr>
        <w:t xml:space="preserve"> :</w:t>
      </w:r>
      <w:proofErr w:type="gramEnd"/>
    </w:p>
    <w:p w:rsidR="00F40042" w:rsidRPr="00F40042" w:rsidRDefault="00F40042" w:rsidP="00F40042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F40042" w:rsidRPr="009D4194" w:rsidRDefault="00F40042" w:rsidP="009D419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 w:rsidRPr="00F4004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40042">
        <w:rPr>
          <w:rFonts w:ascii="Times New Roman" w:hAnsi="Times New Roman"/>
          <w:sz w:val="28"/>
          <w:szCs w:val="28"/>
        </w:rPr>
        <w:t xml:space="preserve"> гражданских навыков: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>-       умение работать и действовать индивидуально и в коллективе;</w:t>
      </w:r>
    </w:p>
    <w:p w:rsidR="00F40042" w:rsidRPr="00F40042" w:rsidRDefault="00F40042" w:rsidP="00F40042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F40042">
        <w:rPr>
          <w:rFonts w:ascii="Times New Roman" w:hAnsi="Times New Roman"/>
          <w:sz w:val="28"/>
          <w:szCs w:val="28"/>
        </w:rPr>
        <w:t xml:space="preserve">-       знание своих прав и обязанностей и умение их использовать; </w:t>
      </w:r>
    </w:p>
    <w:p w:rsidR="00F40042" w:rsidRPr="00F40042" w:rsidRDefault="00F40042" w:rsidP="00F40042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F40042">
        <w:rPr>
          <w:rFonts w:ascii="Times New Roman" w:hAnsi="Times New Roman"/>
          <w:sz w:val="28"/>
          <w:szCs w:val="28"/>
        </w:rPr>
        <w:t xml:space="preserve">-       умение принимать и защищать свои решения;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>-       готовность к участию в общественных делах;</w:t>
      </w:r>
    </w:p>
    <w:p w:rsidR="00F40042" w:rsidRPr="00F40042" w:rsidRDefault="00F40042" w:rsidP="00F40042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F40042">
        <w:rPr>
          <w:rFonts w:ascii="Times New Roman" w:hAnsi="Times New Roman"/>
          <w:sz w:val="28"/>
          <w:szCs w:val="28"/>
        </w:rPr>
        <w:t xml:space="preserve">-       готовность к образованию; </w:t>
      </w:r>
    </w:p>
    <w:p w:rsidR="00F40042" w:rsidRPr="00F40042" w:rsidRDefault="00F40042" w:rsidP="00F40042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F4004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40042">
        <w:rPr>
          <w:rFonts w:ascii="Times New Roman" w:hAnsi="Times New Roman"/>
          <w:sz w:val="28"/>
          <w:szCs w:val="28"/>
        </w:rPr>
        <w:t xml:space="preserve"> осознанного отношения к базовым ценностям: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-       патриотизм и любовь к Родине;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-       права и свободы человека и гражданина;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-       символика Российской Федерации;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-       национальное самосознание;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-       уважение чести и достоинства других граждан;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-       гражданственность. </w:t>
      </w:r>
    </w:p>
    <w:p w:rsidR="00F40042" w:rsidRPr="00F40042" w:rsidRDefault="00F40042" w:rsidP="00F40042">
      <w:pPr>
        <w:pStyle w:val="a3"/>
        <w:spacing w:before="100" w:beforeAutospacing="1"/>
        <w:rPr>
          <w:rFonts w:ascii="Times New Roman" w:hAnsi="Times New Roman"/>
          <w:i/>
          <w:sz w:val="28"/>
          <w:szCs w:val="28"/>
          <w:u w:val="single"/>
        </w:rPr>
      </w:pPr>
      <w:r w:rsidRPr="00F40042">
        <w:rPr>
          <w:rFonts w:ascii="Times New Roman" w:hAnsi="Times New Roman"/>
          <w:i/>
          <w:sz w:val="28"/>
          <w:szCs w:val="28"/>
          <w:u w:val="single"/>
        </w:rPr>
        <w:t xml:space="preserve">Количественные параметры: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1. Включенность каждого школьника в воспитательные ситуации;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2. Качество школьных отношений (отношения детей к реалиям школьной жизни, к школе, к учителю, классу, совместным делам);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3. Сокращение количества  детей с </w:t>
      </w:r>
      <w:proofErr w:type="spellStart"/>
      <w:r w:rsidRPr="00F40042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F40042">
        <w:rPr>
          <w:rFonts w:ascii="Times New Roman" w:hAnsi="Times New Roman"/>
          <w:sz w:val="28"/>
          <w:szCs w:val="28"/>
        </w:rPr>
        <w:t xml:space="preserve"> поведением;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4. Участие в конкурсах по гражданско-патриотической тематике; </w:t>
      </w:r>
    </w:p>
    <w:p w:rsidR="00F40042" w:rsidRPr="00F40042" w:rsidRDefault="00F40042" w:rsidP="00F40042">
      <w:pPr>
        <w:pStyle w:val="a3"/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5. Проведение мероприятий. </w:t>
      </w:r>
    </w:p>
    <w:p w:rsidR="00F40042" w:rsidRPr="00F40042" w:rsidRDefault="00F40042" w:rsidP="00F40042">
      <w:pPr>
        <w:pStyle w:val="a3"/>
        <w:spacing w:before="100" w:beforeAutospacing="1"/>
        <w:rPr>
          <w:rFonts w:ascii="Times New Roman" w:hAnsi="Times New Roman"/>
          <w:sz w:val="28"/>
          <w:szCs w:val="28"/>
        </w:rPr>
      </w:pPr>
    </w:p>
    <w:p w:rsidR="00F40042" w:rsidRPr="00F40042" w:rsidRDefault="00F40042" w:rsidP="00F4004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F40042">
        <w:rPr>
          <w:rFonts w:ascii="Times New Roman" w:hAnsi="Times New Roman"/>
          <w:b/>
          <w:i/>
          <w:sz w:val="28"/>
          <w:szCs w:val="28"/>
        </w:rPr>
        <w:t>Мероприятия по реализации программы</w:t>
      </w:r>
      <w:proofErr w:type="gramStart"/>
      <w:r w:rsidRPr="00F40042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</w:p>
    <w:p w:rsidR="00F40042" w:rsidRPr="00F40042" w:rsidRDefault="00F40042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>День рождения Калининского района;</w:t>
      </w:r>
    </w:p>
    <w:p w:rsidR="00F40042" w:rsidRDefault="00F40042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>Проведение интеллектуальных игр</w:t>
      </w:r>
      <w:r w:rsidR="008A702F">
        <w:rPr>
          <w:rFonts w:ascii="Times New Roman" w:hAnsi="Times New Roman"/>
          <w:sz w:val="28"/>
          <w:szCs w:val="28"/>
        </w:rPr>
        <w:t xml:space="preserve"> (школьных, районных, городских)</w:t>
      </w:r>
      <w:r w:rsidRPr="00F40042">
        <w:rPr>
          <w:rFonts w:ascii="Times New Roman" w:hAnsi="Times New Roman"/>
          <w:sz w:val="28"/>
          <w:szCs w:val="28"/>
        </w:rPr>
        <w:t>;</w:t>
      </w:r>
    </w:p>
    <w:p w:rsidR="00546896" w:rsidRPr="00F40042" w:rsidRDefault="00546896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Интеллектуальные</w:t>
      </w:r>
      <w:r w:rsidRPr="00F40042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 в рамках клуба «Эрудит»;</w:t>
      </w:r>
    </w:p>
    <w:p w:rsidR="00F40042" w:rsidRDefault="00F40042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>День матери;</w:t>
      </w:r>
    </w:p>
    <w:p w:rsidR="008A702F" w:rsidRDefault="008A702F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призывника;</w:t>
      </w:r>
    </w:p>
    <w:p w:rsidR="008A702F" w:rsidRPr="00F40042" w:rsidRDefault="008A702F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с воинскими частями («Ермак»);</w:t>
      </w:r>
    </w:p>
    <w:p w:rsidR="00F40042" w:rsidRPr="00F40042" w:rsidRDefault="008A702F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к</w:t>
      </w:r>
      <w:r w:rsidR="00F40042" w:rsidRPr="00F40042">
        <w:rPr>
          <w:rFonts w:ascii="Times New Roman" w:hAnsi="Times New Roman"/>
          <w:sz w:val="28"/>
          <w:szCs w:val="28"/>
        </w:rPr>
        <w:t>лассные часы «Конституция РФ – основной закон государства;</w:t>
      </w:r>
    </w:p>
    <w:p w:rsidR="00F40042" w:rsidRPr="00F40042" w:rsidRDefault="00F40042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>Классные часы по изучению государственной символики: гимн, герб, флаг;</w:t>
      </w:r>
    </w:p>
    <w:p w:rsidR="00F40042" w:rsidRPr="00F40042" w:rsidRDefault="00F40042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>Конкурсы рисунков;</w:t>
      </w:r>
    </w:p>
    <w:p w:rsidR="00F40042" w:rsidRPr="00F40042" w:rsidRDefault="00F40042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>Классные ча</w:t>
      </w:r>
      <w:r w:rsidR="008A702F">
        <w:rPr>
          <w:rFonts w:ascii="Times New Roman" w:hAnsi="Times New Roman"/>
          <w:sz w:val="28"/>
          <w:szCs w:val="28"/>
        </w:rPr>
        <w:t>сы «Правовая пирамида</w:t>
      </w:r>
      <w:r w:rsidRPr="00F40042">
        <w:rPr>
          <w:rFonts w:ascii="Times New Roman" w:hAnsi="Times New Roman"/>
          <w:sz w:val="28"/>
          <w:szCs w:val="28"/>
        </w:rPr>
        <w:t>»;</w:t>
      </w:r>
    </w:p>
    <w:p w:rsidR="00F40042" w:rsidRDefault="00F40042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>Уроки Мужества;</w:t>
      </w:r>
    </w:p>
    <w:p w:rsidR="008A702F" w:rsidRPr="00F40042" w:rsidRDefault="008A702F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Вахта Памяти на посту № 1;</w:t>
      </w:r>
    </w:p>
    <w:p w:rsidR="00F40042" w:rsidRPr="00F40042" w:rsidRDefault="00F40042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>Участие в районной игре «Победа»;</w:t>
      </w:r>
    </w:p>
    <w:p w:rsidR="00F40042" w:rsidRPr="00F40042" w:rsidRDefault="00F40042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>Участие в конкурсе строя и песни;</w:t>
      </w:r>
    </w:p>
    <w:p w:rsidR="00F40042" w:rsidRDefault="00F40042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 Конкурс-эстафета «Буду я солдатом»;</w:t>
      </w:r>
    </w:p>
    <w:p w:rsidR="008A702F" w:rsidRPr="00F40042" w:rsidRDefault="008A702F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Военно-спортивная эстафета «Армейский калейдоскоп»;</w:t>
      </w:r>
    </w:p>
    <w:p w:rsidR="00F40042" w:rsidRPr="00F40042" w:rsidRDefault="008A702F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стихотворений о </w:t>
      </w:r>
      <w:proofErr w:type="spellStart"/>
      <w:r>
        <w:rPr>
          <w:rFonts w:ascii="Times New Roman" w:hAnsi="Times New Roman"/>
          <w:sz w:val="28"/>
          <w:szCs w:val="28"/>
        </w:rPr>
        <w:t>ВО</w:t>
      </w:r>
      <w:r w:rsidR="00F40042" w:rsidRPr="00F40042">
        <w:rPr>
          <w:rFonts w:ascii="Times New Roman" w:hAnsi="Times New Roman"/>
          <w:sz w:val="28"/>
          <w:szCs w:val="28"/>
        </w:rPr>
        <w:t>в</w:t>
      </w:r>
      <w:proofErr w:type="spellEnd"/>
      <w:r w:rsidR="00F40042" w:rsidRPr="00F40042">
        <w:rPr>
          <w:rFonts w:ascii="Times New Roman" w:hAnsi="Times New Roman"/>
          <w:sz w:val="28"/>
          <w:szCs w:val="28"/>
        </w:rPr>
        <w:t>;</w:t>
      </w:r>
    </w:p>
    <w:p w:rsidR="00F40042" w:rsidRPr="00F40042" w:rsidRDefault="00F40042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lastRenderedPageBreak/>
        <w:t xml:space="preserve"> Вып</w:t>
      </w:r>
      <w:r w:rsidR="008A702F">
        <w:rPr>
          <w:rFonts w:ascii="Times New Roman" w:hAnsi="Times New Roman"/>
          <w:sz w:val="28"/>
          <w:szCs w:val="28"/>
        </w:rPr>
        <w:t xml:space="preserve">уск стенгазет о </w:t>
      </w:r>
      <w:proofErr w:type="spellStart"/>
      <w:r w:rsidR="008A702F">
        <w:rPr>
          <w:rFonts w:ascii="Times New Roman" w:hAnsi="Times New Roman"/>
          <w:sz w:val="28"/>
          <w:szCs w:val="28"/>
        </w:rPr>
        <w:t>ВО</w:t>
      </w:r>
      <w:r w:rsidRPr="00F40042">
        <w:rPr>
          <w:rFonts w:ascii="Times New Roman" w:hAnsi="Times New Roman"/>
          <w:sz w:val="28"/>
          <w:szCs w:val="28"/>
        </w:rPr>
        <w:t>в</w:t>
      </w:r>
      <w:proofErr w:type="spellEnd"/>
      <w:r w:rsidRPr="00F40042">
        <w:rPr>
          <w:rFonts w:ascii="Times New Roman" w:hAnsi="Times New Roman"/>
          <w:sz w:val="28"/>
          <w:szCs w:val="28"/>
        </w:rPr>
        <w:t>;</w:t>
      </w:r>
    </w:p>
    <w:p w:rsidR="00F40042" w:rsidRPr="00F40042" w:rsidRDefault="00F40042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 Встреча с </w:t>
      </w:r>
      <w:r w:rsidR="008A702F">
        <w:rPr>
          <w:rFonts w:ascii="Times New Roman" w:hAnsi="Times New Roman"/>
          <w:sz w:val="28"/>
          <w:szCs w:val="28"/>
        </w:rPr>
        <w:t xml:space="preserve">ветеранами и тружениками тыла </w:t>
      </w:r>
      <w:proofErr w:type="spellStart"/>
      <w:r w:rsidR="008A702F">
        <w:rPr>
          <w:rFonts w:ascii="Times New Roman" w:hAnsi="Times New Roman"/>
          <w:sz w:val="28"/>
          <w:szCs w:val="28"/>
        </w:rPr>
        <w:t>ВО</w:t>
      </w:r>
      <w:r w:rsidRPr="00F40042">
        <w:rPr>
          <w:rFonts w:ascii="Times New Roman" w:hAnsi="Times New Roman"/>
          <w:sz w:val="28"/>
          <w:szCs w:val="28"/>
        </w:rPr>
        <w:t>в</w:t>
      </w:r>
      <w:proofErr w:type="spellEnd"/>
      <w:r w:rsidRPr="00F40042">
        <w:rPr>
          <w:rFonts w:ascii="Times New Roman" w:hAnsi="Times New Roman"/>
          <w:sz w:val="28"/>
          <w:szCs w:val="28"/>
        </w:rPr>
        <w:t>;</w:t>
      </w:r>
    </w:p>
    <w:p w:rsidR="00F40042" w:rsidRPr="00F40042" w:rsidRDefault="00F40042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 Конкурс инсценированной песни «Песня в строю»;</w:t>
      </w:r>
    </w:p>
    <w:p w:rsidR="00F40042" w:rsidRPr="00F40042" w:rsidRDefault="00F40042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 Концерт дл</w:t>
      </w:r>
      <w:r w:rsidR="00546896">
        <w:rPr>
          <w:rFonts w:ascii="Times New Roman" w:hAnsi="Times New Roman"/>
          <w:sz w:val="28"/>
          <w:szCs w:val="28"/>
        </w:rPr>
        <w:t xml:space="preserve">я ветеранов и тружеников тыла </w:t>
      </w:r>
      <w:proofErr w:type="spellStart"/>
      <w:r w:rsidR="00546896">
        <w:rPr>
          <w:rFonts w:ascii="Times New Roman" w:hAnsi="Times New Roman"/>
          <w:sz w:val="28"/>
          <w:szCs w:val="28"/>
        </w:rPr>
        <w:t>ВО</w:t>
      </w:r>
      <w:r w:rsidRPr="00F40042">
        <w:rPr>
          <w:rFonts w:ascii="Times New Roman" w:hAnsi="Times New Roman"/>
          <w:sz w:val="28"/>
          <w:szCs w:val="28"/>
        </w:rPr>
        <w:t>в</w:t>
      </w:r>
      <w:proofErr w:type="spellEnd"/>
      <w:r w:rsidRPr="00F40042">
        <w:rPr>
          <w:rFonts w:ascii="Times New Roman" w:hAnsi="Times New Roman"/>
          <w:sz w:val="28"/>
          <w:szCs w:val="28"/>
        </w:rPr>
        <w:t xml:space="preserve"> «По праву Памяти»;</w:t>
      </w:r>
    </w:p>
    <w:p w:rsidR="00F40042" w:rsidRPr="00F40042" w:rsidRDefault="008A702F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агитбригад «Мы выбираем завтрашний день»</w:t>
      </w:r>
      <w:r w:rsidR="00F40042" w:rsidRPr="00F40042">
        <w:rPr>
          <w:rFonts w:ascii="Times New Roman" w:hAnsi="Times New Roman"/>
          <w:sz w:val="28"/>
          <w:szCs w:val="28"/>
        </w:rPr>
        <w:t>;</w:t>
      </w:r>
    </w:p>
    <w:p w:rsidR="00F40042" w:rsidRDefault="00F40042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 Библиотечные уроки;</w:t>
      </w:r>
    </w:p>
    <w:p w:rsidR="00546896" w:rsidRDefault="00546896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>Учебная деятельность через предметы</w:t>
      </w:r>
      <w:r>
        <w:rPr>
          <w:rFonts w:ascii="Times New Roman" w:hAnsi="Times New Roman"/>
          <w:sz w:val="28"/>
          <w:szCs w:val="28"/>
        </w:rPr>
        <w:t>;</w:t>
      </w:r>
    </w:p>
    <w:p w:rsidR="00546896" w:rsidRPr="00F40042" w:rsidRDefault="00546896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>Участие в предметных олимпиадах, неделях</w:t>
      </w:r>
      <w:r>
        <w:rPr>
          <w:rFonts w:ascii="Times New Roman" w:hAnsi="Times New Roman"/>
          <w:sz w:val="28"/>
          <w:szCs w:val="28"/>
        </w:rPr>
        <w:t>;</w:t>
      </w:r>
    </w:p>
    <w:p w:rsidR="00F40042" w:rsidRDefault="00F40042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40042">
        <w:rPr>
          <w:rFonts w:ascii="Times New Roman" w:hAnsi="Times New Roman"/>
          <w:sz w:val="28"/>
          <w:szCs w:val="28"/>
        </w:rPr>
        <w:t xml:space="preserve"> Экскурсии по изучению природы, и</w:t>
      </w:r>
      <w:r w:rsidR="008A702F">
        <w:rPr>
          <w:rFonts w:ascii="Times New Roman" w:hAnsi="Times New Roman"/>
          <w:sz w:val="28"/>
          <w:szCs w:val="28"/>
        </w:rPr>
        <w:t>стории, культуры родного края;</w:t>
      </w:r>
    </w:p>
    <w:p w:rsidR="008A702F" w:rsidRDefault="008A702F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 пожарное подразделение ГО ЧС;</w:t>
      </w:r>
    </w:p>
    <w:p w:rsidR="008A702F" w:rsidRPr="00F40042" w:rsidRDefault="008A702F" w:rsidP="00F4004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тематических стендов</w:t>
      </w:r>
    </w:p>
    <w:p w:rsidR="00546896" w:rsidRPr="00EE2C2B" w:rsidRDefault="00EC1368" w:rsidP="00772572">
      <w:pPr>
        <w:shd w:val="clear" w:color="auto" w:fill="FFFFFF"/>
        <w:tabs>
          <w:tab w:val="center" w:pos="496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_x0000_s1040" type="#_x0000_t32" style="position:absolute;left:0;text-align:left;margin-left:205.85pt;margin-top:7.75pt;width:48.7pt;height:0;z-index:251674624" o:connectortype="straight"/>
        </w:pict>
      </w:r>
      <w:r w:rsidR="007725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57DFD" w:rsidRDefault="00557DFD"/>
    <w:sectPr w:rsidR="00557DFD" w:rsidSect="00D45965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2721"/>
    <w:multiLevelType w:val="hybridMultilevel"/>
    <w:tmpl w:val="62083C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1F3EFF"/>
    <w:multiLevelType w:val="hybridMultilevel"/>
    <w:tmpl w:val="E620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0293C"/>
    <w:multiLevelType w:val="hybridMultilevel"/>
    <w:tmpl w:val="25D0143C"/>
    <w:lvl w:ilvl="0" w:tplc="BAE2E3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45C91"/>
    <w:multiLevelType w:val="hybridMultilevel"/>
    <w:tmpl w:val="DE0E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54AC8"/>
    <w:multiLevelType w:val="hybridMultilevel"/>
    <w:tmpl w:val="4808C054"/>
    <w:lvl w:ilvl="0" w:tplc="BAE2E3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04EDE"/>
    <w:multiLevelType w:val="hybridMultilevel"/>
    <w:tmpl w:val="02745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116D8"/>
    <w:multiLevelType w:val="hybridMultilevel"/>
    <w:tmpl w:val="1DCE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F5532"/>
    <w:multiLevelType w:val="hybridMultilevel"/>
    <w:tmpl w:val="1DBE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E267C"/>
    <w:multiLevelType w:val="hybridMultilevel"/>
    <w:tmpl w:val="3CAA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634D4"/>
    <w:multiLevelType w:val="hybridMultilevel"/>
    <w:tmpl w:val="25D0143C"/>
    <w:lvl w:ilvl="0" w:tplc="BAE2E3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042"/>
    <w:rsid w:val="001F1284"/>
    <w:rsid w:val="004A6A7F"/>
    <w:rsid w:val="004F3632"/>
    <w:rsid w:val="00546896"/>
    <w:rsid w:val="00557DFD"/>
    <w:rsid w:val="007543BC"/>
    <w:rsid w:val="00772572"/>
    <w:rsid w:val="008A702F"/>
    <w:rsid w:val="008E4A84"/>
    <w:rsid w:val="009A3865"/>
    <w:rsid w:val="009B6EFE"/>
    <w:rsid w:val="009D4194"/>
    <w:rsid w:val="00A56614"/>
    <w:rsid w:val="00AA6215"/>
    <w:rsid w:val="00B07D3A"/>
    <w:rsid w:val="00B36774"/>
    <w:rsid w:val="00C845A1"/>
    <w:rsid w:val="00D45965"/>
    <w:rsid w:val="00DB6BDB"/>
    <w:rsid w:val="00EC1368"/>
    <w:rsid w:val="00F10D0E"/>
    <w:rsid w:val="00F4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60"/>
        <o:r id="V:Rule18" type="connector" idref="#_x0000_s1058"/>
        <o:r id="V:Rule19" type="connector" idref="#_x0000_s1069"/>
        <o:r id="V:Rule20" type="connector" idref="#_x0000_s1056"/>
        <o:r id="V:Rule21" type="connector" idref="#_x0000_s1055"/>
        <o:r id="V:Rule22" type="connector" idref="#_x0000_s1063"/>
        <o:r id="V:Rule23" type="connector" idref="#_x0000_s1045"/>
        <o:r id="V:Rule24" type="connector" idref="#_x0000_s1054"/>
        <o:r id="V:Rule25" type="connector" idref="#_x0000_s1068"/>
        <o:r id="V:Rule26" type="connector" idref="#_x0000_s1064"/>
        <o:r id="V:Rule27" type="connector" idref="#_x0000_s1057"/>
        <o:r id="V:Rule28" type="connector" idref="#_x0000_s1066"/>
        <o:r id="V:Rule29" type="connector" idref="#_x0000_s1059"/>
        <o:r id="V:Rule30" type="connector" idref="#_x0000_s1040"/>
        <o:r id="V:Rule31" type="connector" idref="#_x0000_s1065"/>
        <o:r id="V:Rule3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00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40042"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dash041e005f0431005f044b005f0447005f043d005f044b005f0439char1">
    <w:name w:val="dash041e_005f0431_005f044b_005f0447_005f043d_005f044b_005f0439__char1"/>
    <w:rsid w:val="00F40042"/>
    <w:rPr>
      <w:rFonts w:ascii="Times New Roman" w:eastAsia="Times New Roman" w:hAnsi="Times New Roman" w:cs="Times New Roman"/>
      <w:sz w:val="24"/>
      <w:szCs w:val="24"/>
      <w:u w:val="none"/>
    </w:rPr>
  </w:style>
  <w:style w:type="paragraph" w:customStyle="1" w:styleId="a5">
    <w:name w:val="À_îñíîâíîé"/>
    <w:basedOn w:val="a"/>
    <w:rsid w:val="00F40042"/>
    <w:pPr>
      <w:widowControl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6">
    <w:name w:val="Emphasis"/>
    <w:basedOn w:val="a0"/>
    <w:uiPriority w:val="20"/>
    <w:qFormat/>
    <w:rsid w:val="00F40042"/>
    <w:rPr>
      <w:i/>
      <w:iCs/>
    </w:rPr>
  </w:style>
  <w:style w:type="character" w:customStyle="1" w:styleId="apple-converted-space">
    <w:name w:val="apple-converted-space"/>
    <w:basedOn w:val="a0"/>
    <w:rsid w:val="00F40042"/>
  </w:style>
  <w:style w:type="paragraph" w:customStyle="1" w:styleId="1">
    <w:name w:val="1"/>
    <w:basedOn w:val="a"/>
    <w:rsid w:val="00B36774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E4A84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5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7</cp:revision>
  <cp:lastPrinted>2015-10-16T06:26:00Z</cp:lastPrinted>
  <dcterms:created xsi:type="dcterms:W3CDTF">2015-10-04T07:18:00Z</dcterms:created>
  <dcterms:modified xsi:type="dcterms:W3CDTF">2015-10-19T02:12:00Z</dcterms:modified>
</cp:coreProperties>
</file>