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D5D" w:rsidRPr="00344558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507D5D" w:rsidRPr="009664B9" w:rsidRDefault="00507D5D" w:rsidP="00507D5D">
      <w:pPr>
        <w:pStyle w:val="a3"/>
        <w:jc w:val="center"/>
        <w:rPr>
          <w:sz w:val="24"/>
          <w:szCs w:val="24"/>
        </w:rPr>
      </w:pPr>
      <w:r w:rsidRPr="009664B9">
        <w:rPr>
          <w:sz w:val="24"/>
          <w:szCs w:val="24"/>
        </w:rPr>
        <w:t>МУНИЦИПАЛЬНОЕ БЮДЖЕТНОЕ ОБЩЕОБРАЗОВАТЕЛЬНОЕ УЧРЕЖДЕНИЕ</w:t>
      </w:r>
    </w:p>
    <w:p w:rsidR="00507D5D" w:rsidRPr="009664B9" w:rsidRDefault="00507D5D" w:rsidP="00507D5D">
      <w:pPr>
        <w:pStyle w:val="a3"/>
        <w:jc w:val="center"/>
        <w:rPr>
          <w:sz w:val="24"/>
          <w:szCs w:val="24"/>
        </w:rPr>
      </w:pPr>
      <w:r w:rsidRPr="009664B9">
        <w:rPr>
          <w:sz w:val="24"/>
          <w:szCs w:val="24"/>
        </w:rPr>
        <w:t>ГОРОДА НОВОСИБИРСКА</w:t>
      </w:r>
    </w:p>
    <w:p w:rsidR="00507D5D" w:rsidRPr="009664B9" w:rsidRDefault="00507D5D" w:rsidP="00507D5D">
      <w:pPr>
        <w:pStyle w:val="a3"/>
        <w:jc w:val="center"/>
        <w:rPr>
          <w:sz w:val="24"/>
          <w:szCs w:val="24"/>
          <w:u w:val="single"/>
        </w:rPr>
      </w:pPr>
      <w:r w:rsidRPr="009664B9">
        <w:rPr>
          <w:sz w:val="24"/>
          <w:szCs w:val="24"/>
          <w:u w:val="single"/>
        </w:rPr>
        <w:t>«СРЕДНЯЯ ОБЩЕОБРАЗОВАТЕЛЬНАЯ ШКОЛА № 151»</w:t>
      </w:r>
    </w:p>
    <w:p w:rsidR="00507D5D" w:rsidRPr="009664B9" w:rsidRDefault="00507D5D" w:rsidP="00507D5D">
      <w:pPr>
        <w:pStyle w:val="a3"/>
        <w:jc w:val="center"/>
        <w:rPr>
          <w:sz w:val="24"/>
          <w:szCs w:val="24"/>
        </w:rPr>
      </w:pPr>
      <w:r w:rsidRPr="009664B9">
        <w:rPr>
          <w:sz w:val="24"/>
          <w:szCs w:val="24"/>
        </w:rPr>
        <w:t>630129, г. Новосибирск, Калининский район, ул. Курчатова, 13/1, тел. (383)274-18-25, тел./факс 274-19-18</w:t>
      </w:r>
    </w:p>
    <w:p w:rsidR="00507D5D" w:rsidRPr="00344558" w:rsidRDefault="00507D5D" w:rsidP="00507D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07D5D" w:rsidRPr="009664B9" w:rsidRDefault="00507D5D" w:rsidP="00507D5D">
      <w:pPr>
        <w:pStyle w:val="a3"/>
        <w:rPr>
          <w:rFonts w:eastAsia="Times New Roman"/>
          <w:sz w:val="24"/>
          <w:szCs w:val="24"/>
        </w:rPr>
      </w:pPr>
      <w:r w:rsidRPr="009664B9">
        <w:rPr>
          <w:rFonts w:eastAsia="Times New Roman"/>
          <w:sz w:val="24"/>
          <w:szCs w:val="24"/>
        </w:rPr>
        <w:t xml:space="preserve">Рассмотрено                                                        </w:t>
      </w:r>
      <w:r>
        <w:rPr>
          <w:rFonts w:eastAsia="Times New Roman"/>
          <w:sz w:val="24"/>
          <w:szCs w:val="24"/>
        </w:rPr>
        <w:t xml:space="preserve">              </w:t>
      </w:r>
      <w:r w:rsidRPr="009664B9">
        <w:rPr>
          <w:rFonts w:eastAsia="Times New Roman"/>
          <w:sz w:val="24"/>
          <w:szCs w:val="24"/>
        </w:rPr>
        <w:t xml:space="preserve">                        Утверждено</w:t>
      </w:r>
    </w:p>
    <w:p w:rsidR="00507D5D" w:rsidRDefault="00507D5D" w:rsidP="00507D5D">
      <w:pPr>
        <w:pStyle w:val="a3"/>
        <w:rPr>
          <w:rFonts w:eastAsia="Times New Roman"/>
          <w:sz w:val="24"/>
          <w:szCs w:val="24"/>
        </w:rPr>
      </w:pPr>
      <w:r w:rsidRPr="009664B9">
        <w:rPr>
          <w:rFonts w:eastAsia="Times New Roman"/>
          <w:sz w:val="24"/>
          <w:szCs w:val="24"/>
        </w:rPr>
        <w:t xml:space="preserve">на педагогическом Совете                      </w:t>
      </w:r>
      <w:r>
        <w:rPr>
          <w:rFonts w:eastAsia="Times New Roman"/>
          <w:sz w:val="24"/>
          <w:szCs w:val="24"/>
        </w:rPr>
        <w:t xml:space="preserve">                                  </w:t>
      </w:r>
      <w:r w:rsidRPr="009664B9">
        <w:rPr>
          <w:rFonts w:eastAsia="Times New Roman"/>
          <w:sz w:val="24"/>
          <w:szCs w:val="24"/>
        </w:rPr>
        <w:t xml:space="preserve">    директор МБОУ СОШ № 151</w:t>
      </w:r>
    </w:p>
    <w:p w:rsidR="00507D5D" w:rsidRPr="003A72DF" w:rsidRDefault="00507D5D" w:rsidP="00507D5D">
      <w:pPr>
        <w:pStyle w:val="a3"/>
        <w:rPr>
          <w:rFonts w:eastAsia="Times New Roman"/>
          <w:sz w:val="24"/>
          <w:szCs w:val="24"/>
        </w:rPr>
      </w:pPr>
      <w:r w:rsidRPr="009664B9">
        <w:rPr>
          <w:rFonts w:eastAsia="Times New Roman"/>
          <w:sz w:val="24"/>
          <w:szCs w:val="24"/>
        </w:rPr>
        <w:t xml:space="preserve">(протокол № </w:t>
      </w:r>
      <w:r>
        <w:rPr>
          <w:rFonts w:eastAsia="Times New Roman"/>
          <w:sz w:val="24"/>
          <w:szCs w:val="24"/>
          <w:u w:val="single"/>
        </w:rPr>
        <w:t xml:space="preserve">   </w:t>
      </w:r>
      <w:r w:rsidRPr="009664B9">
        <w:rPr>
          <w:rFonts w:eastAsia="Times New Roman"/>
          <w:sz w:val="24"/>
          <w:szCs w:val="24"/>
          <w:u w:val="single"/>
        </w:rPr>
        <w:t xml:space="preserve"> «</w:t>
      </w:r>
      <w:r>
        <w:rPr>
          <w:rFonts w:eastAsia="Times New Roman"/>
          <w:sz w:val="24"/>
          <w:szCs w:val="24"/>
          <w:u w:val="single"/>
        </w:rPr>
        <w:t xml:space="preserve">   </w:t>
      </w:r>
      <w:r w:rsidRPr="009664B9">
        <w:rPr>
          <w:rFonts w:eastAsia="Times New Roman"/>
          <w:sz w:val="24"/>
          <w:szCs w:val="24"/>
          <w:u w:val="single"/>
        </w:rPr>
        <w:t xml:space="preserve">»      </w:t>
      </w:r>
      <w:r>
        <w:rPr>
          <w:rFonts w:eastAsia="Times New Roman"/>
          <w:sz w:val="24"/>
          <w:szCs w:val="24"/>
          <w:u w:val="single"/>
        </w:rPr>
        <w:t xml:space="preserve">   </w:t>
      </w:r>
      <w:r w:rsidRPr="009664B9">
        <w:rPr>
          <w:rFonts w:eastAsia="Times New Roman"/>
          <w:sz w:val="24"/>
          <w:szCs w:val="24"/>
          <w:u w:val="single"/>
        </w:rPr>
        <w:t xml:space="preserve">  2013г)        </w:t>
      </w:r>
      <w:r w:rsidRPr="009664B9">
        <w:rPr>
          <w:rFonts w:eastAsia="Times New Roman"/>
          <w:sz w:val="24"/>
          <w:szCs w:val="24"/>
        </w:rPr>
        <w:t xml:space="preserve">       </w:t>
      </w:r>
      <w:r>
        <w:rPr>
          <w:rFonts w:eastAsia="Times New Roman"/>
          <w:sz w:val="24"/>
          <w:szCs w:val="24"/>
        </w:rPr>
        <w:t xml:space="preserve">        </w:t>
      </w:r>
      <w:r w:rsidRPr="009664B9">
        <w:rPr>
          <w:rFonts w:eastAsia="Times New Roman"/>
          <w:sz w:val="24"/>
          <w:szCs w:val="24"/>
        </w:rPr>
        <w:t xml:space="preserve">            </w:t>
      </w:r>
      <w:r>
        <w:rPr>
          <w:rFonts w:eastAsia="Times New Roman"/>
          <w:sz w:val="24"/>
          <w:szCs w:val="24"/>
        </w:rPr>
        <w:t xml:space="preserve">        </w:t>
      </w:r>
      <w:r w:rsidRPr="009664B9">
        <w:rPr>
          <w:rFonts w:eastAsia="Times New Roman"/>
          <w:sz w:val="24"/>
          <w:szCs w:val="24"/>
          <w:u w:val="single"/>
        </w:rPr>
        <w:t xml:space="preserve">                                 Л.А.Аникина</w:t>
      </w:r>
    </w:p>
    <w:p w:rsidR="00507D5D" w:rsidRPr="009664B9" w:rsidRDefault="00507D5D" w:rsidP="00507D5D">
      <w:pPr>
        <w:pStyle w:val="a3"/>
        <w:rPr>
          <w:rFonts w:eastAsia="Times New Roman"/>
          <w:sz w:val="24"/>
          <w:szCs w:val="24"/>
        </w:rPr>
      </w:pPr>
    </w:p>
    <w:p w:rsidR="00507D5D" w:rsidRPr="00344558" w:rsidRDefault="00507D5D" w:rsidP="00507D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D5D" w:rsidRPr="00344558" w:rsidRDefault="00507D5D" w:rsidP="00507D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D5D" w:rsidRPr="00AF27D9" w:rsidRDefault="00507D5D" w:rsidP="00507D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07D5D" w:rsidRDefault="00507D5D" w:rsidP="00507D5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507D5D" w:rsidRPr="00507D5D" w:rsidRDefault="00507D5D" w:rsidP="00507D5D">
      <w:pPr>
        <w:pStyle w:val="a3"/>
        <w:jc w:val="center"/>
        <w:rPr>
          <w:sz w:val="36"/>
          <w:szCs w:val="36"/>
        </w:rPr>
      </w:pPr>
      <w:r w:rsidRPr="00507D5D">
        <w:rPr>
          <w:rFonts w:eastAsia="Times New Roman"/>
          <w:sz w:val="36"/>
          <w:szCs w:val="36"/>
        </w:rPr>
        <w:t>Программа</w:t>
      </w:r>
    </w:p>
    <w:p w:rsidR="00507D5D" w:rsidRPr="00507D5D" w:rsidRDefault="00507D5D" w:rsidP="00507D5D">
      <w:pPr>
        <w:pStyle w:val="a3"/>
        <w:jc w:val="center"/>
        <w:rPr>
          <w:sz w:val="36"/>
          <w:szCs w:val="36"/>
        </w:rPr>
      </w:pPr>
      <w:r w:rsidRPr="00507D5D">
        <w:rPr>
          <w:rFonts w:eastAsia="Times New Roman"/>
          <w:spacing w:val="-2"/>
          <w:sz w:val="36"/>
          <w:szCs w:val="36"/>
        </w:rPr>
        <w:t>развития воспитательной компоненты</w:t>
      </w:r>
    </w:p>
    <w:p w:rsidR="00507D5D" w:rsidRPr="00507D5D" w:rsidRDefault="00507D5D" w:rsidP="00507D5D">
      <w:pPr>
        <w:pStyle w:val="a3"/>
        <w:jc w:val="center"/>
        <w:rPr>
          <w:rFonts w:eastAsia="Times New Roman"/>
          <w:spacing w:val="-4"/>
          <w:sz w:val="36"/>
          <w:szCs w:val="36"/>
        </w:rPr>
      </w:pPr>
      <w:r w:rsidRPr="00507D5D">
        <w:rPr>
          <w:rFonts w:eastAsia="Times New Roman"/>
          <w:spacing w:val="-4"/>
          <w:sz w:val="36"/>
          <w:szCs w:val="36"/>
        </w:rPr>
        <w:t>в МБОУ СОШ № 151</w:t>
      </w:r>
    </w:p>
    <w:p w:rsidR="00507D5D" w:rsidRDefault="00D60C70" w:rsidP="00507D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pacing w:val="-4"/>
          <w:sz w:val="36"/>
          <w:szCs w:val="36"/>
        </w:rPr>
        <w:t>на 2013-2020</w:t>
      </w:r>
      <w:r w:rsidR="00507D5D">
        <w:rPr>
          <w:rFonts w:ascii="Times New Roman" w:eastAsia="Times New Roman" w:hAnsi="Times New Roman" w:cs="Times New Roman"/>
          <w:bCs/>
          <w:color w:val="000000"/>
          <w:spacing w:val="-4"/>
          <w:sz w:val="36"/>
          <w:szCs w:val="36"/>
        </w:rPr>
        <w:t xml:space="preserve"> годы</w:t>
      </w: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</w:p>
    <w:p w:rsidR="00507D5D" w:rsidRPr="00D5224C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224C">
        <w:rPr>
          <w:rFonts w:ascii="Times New Roman" w:eastAsia="Times New Roman" w:hAnsi="Times New Roman" w:cs="Times New Roman"/>
          <w:b/>
          <w:bCs/>
          <w:sz w:val="24"/>
          <w:szCs w:val="24"/>
        </w:rPr>
        <w:br w:type="textWrapping" w:clear="all"/>
      </w: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Pr="00D5224C" w:rsidRDefault="00507D5D" w:rsidP="00507D5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507D5D" w:rsidRDefault="00507D5D" w:rsidP="00507D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507D5D" w:rsidRDefault="00507D5D" w:rsidP="00E151C7">
      <w:pPr>
        <w:shd w:val="clear" w:color="auto" w:fill="FFFFFF"/>
        <w:spacing w:before="348" w:line="264" w:lineRule="exact"/>
        <w:ind w:right="19"/>
        <w:jc w:val="both"/>
        <w:rPr>
          <w:rFonts w:ascii="Times New Roman" w:hAnsi="Times New Roman" w:cs="Times New Roman"/>
          <w:color w:val="FF0000"/>
          <w:spacing w:val="-3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64" w:lineRule="exact"/>
        <w:ind w:right="6249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Актуальность программы</w:t>
      </w:r>
    </w:p>
    <w:p w:rsidR="00E151C7" w:rsidRPr="00507D5D" w:rsidRDefault="00E151C7" w:rsidP="00E151C7">
      <w:pPr>
        <w:shd w:val="clear" w:color="auto" w:fill="FFFFFF"/>
        <w:spacing w:line="264" w:lineRule="exact"/>
        <w:ind w:left="9" w:right="9" w:firstLine="55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Стремительно меняется время, меняется общество и отношения между людьми. Чем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более развито общество, тем более значительную роль играет в нём воспитание -старейшее из человеческих дел. В древности его считали труднейшим из занятий,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искусством из искусств. Ведь ни в какой другой человеческой деятельности итоги не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отличаются так разительно от затраченных усилий.</w:t>
      </w:r>
    </w:p>
    <w:p w:rsidR="00E151C7" w:rsidRPr="00507D5D" w:rsidRDefault="00E151C7" w:rsidP="00E151C7">
      <w:pPr>
        <w:shd w:val="clear" w:color="auto" w:fill="FFFFFF"/>
        <w:spacing w:line="264" w:lineRule="exact"/>
        <w:ind w:left="19" w:right="9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Развивающемуся обществу нужны современно образованные, нравственные,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предприимчивые люди, которые могут самостоятельно принимать ответственные решения, прогнозируя их возможные последствия, способные к сотрудничеству, отличаются мобильностью, динамизмом, конструктивностью, обладают развитым чувством ответственности.</w:t>
      </w:r>
    </w:p>
    <w:p w:rsidR="00E151C7" w:rsidRPr="00507D5D" w:rsidRDefault="00E151C7" w:rsidP="00E151C7">
      <w:pPr>
        <w:shd w:val="clear" w:color="auto" w:fill="FFFFFF"/>
        <w:spacing w:line="264" w:lineRule="exact"/>
        <w:ind w:left="19" w:right="9" w:firstLine="46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Современная школа осуществляет свою деятельность в сложившихся социально-экономических условиях, в обществе с кризисом политики, экономики, социальной сферы </w:t>
      </w: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и общественного сознания. В этих условиях школа призвана оставаться для детей родным домом, второй семьей, в которой дают не только образование, но и создаются условия для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развития и реализации личности.</w:t>
      </w:r>
    </w:p>
    <w:p w:rsidR="00E151C7" w:rsidRPr="00507D5D" w:rsidRDefault="00E151C7" w:rsidP="00E151C7">
      <w:pPr>
        <w:shd w:val="clear" w:color="auto" w:fill="FFFFFF"/>
        <w:spacing w:line="264" w:lineRule="exact"/>
        <w:ind w:left="28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Очевидно, что самой острой проблемой не только школы, семьи, но и всего общества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 государства является проблема воспитания обучающихся общеобразовательного учреждения.</w:t>
      </w:r>
    </w:p>
    <w:p w:rsidR="00E151C7" w:rsidRPr="00507D5D" w:rsidRDefault="00E151C7" w:rsidP="00E151C7">
      <w:pPr>
        <w:shd w:val="clear" w:color="auto" w:fill="FFFFFF"/>
        <w:spacing w:line="264" w:lineRule="exact"/>
        <w:ind w:left="19" w:right="9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- это сложный процесс включения ребенка в общественные и межличностные отношения, в которых он усваивает образцы поведения, социальные нормы и ценности, развивает свои творческие способности, в результате чего формируется его личность.</w:t>
      </w:r>
    </w:p>
    <w:p w:rsidR="00E151C7" w:rsidRPr="00507D5D" w:rsidRDefault="00E151C7" w:rsidP="00E151C7">
      <w:pPr>
        <w:shd w:val="clear" w:color="auto" w:fill="FFFFFF"/>
        <w:spacing w:line="264" w:lineRule="exact"/>
        <w:ind w:left="19" w:firstLine="58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Школьное воспитание представляет ту часть процесса социализации, которая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организуется, планируется, осуществляется и отслеживается специалистами -педагогическими работниками.</w:t>
      </w:r>
    </w:p>
    <w:p w:rsidR="00E151C7" w:rsidRPr="00507D5D" w:rsidRDefault="00E151C7" w:rsidP="00E151C7">
      <w:pPr>
        <w:shd w:val="clear" w:color="auto" w:fill="FFFFFF"/>
        <w:spacing w:line="264" w:lineRule="exact"/>
        <w:ind w:left="28" w:firstLine="51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законе РФ «Об образовании</w:t>
      </w:r>
      <w:r w:rsid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в Российской Феднрации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» говорится, что образование - это целостный процесс </w:t>
      </w: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воспитания и обучения. Главная задача учителя - удержать эту целостность во всех видах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образовательной деятельности, не скатиться к учебным заботам, не ограничиться только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обучающими, информационными технологиями.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Исходя из вышесказанного, в современных условиях жизни общества воспитание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подрастающих    поколений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должно    стать    главным    социальным    и     государственным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приоритетом, а главной тенденцией школы - превращение ее в школу воспитывающую. Необходимость Программы развития воспитательной компоненты в ОУ обусловлена и реальной ситуацией, сложившейся в современной детской, подростковой и молодежной среде. В настоящее время коренным образом изменилось отношение к содержанию феномена воспитания в современной школе.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Современное воспитание школьников осложнено многими негативными процессами,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которые происходят в нашем обществе: кризис социальной системы; обострение политической ситуации; социальная напряженность; межнациональные распри; нарастание экономической нестабильности; криминализация жизни; ухудшение экологической обстановки; падение нравственности и др.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Многомерные трансформации в государстве и обществе последних десятилетий в значительной мере ослабили внимание к таким явлениям, как социально-духовные 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нравственные ценности в подростковой и молодежной среде, заметно снизился интерес к особенностям формирования менталитета и мировоззрения молодых граждан России. Низкий уровень этического, гражданско-патриотического, культурно-эстетического развития приводит к возникновению в детской, подростковой и молодёжной среде межэтнической и межконфессиональной напряженности, к дискриминационному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поведению детей и подростков, агрессивности, травле сверстников и другим асоциальным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проявлениям. Негативные тенденции, проявляющиеся в подростковой и молодежной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среде (алкоголизм, употребление наркотиков, насилие), свидетельствуют о необходимости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усиления участия образовательного учреждения в решении задач воспитания.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Ситуация выживания, в которой оказалось наше общество, объективно порождает формы социального поведения, адекватные ей: агрессию, жестокость, борьбу, конкуренцию. Все это приводит к снижению ценности человеческой жизни.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Перестала выполнять свои воспитательные функции семья – основной социальный институт. Некоторые семьи оказались за чертой бедности. Во многих - недостает элементарной духовной близости между родителями и детьми. Функцию воспитания семья передала телевизору, друзьям, компьютеру и улице…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 поэтому именно на школу ложится большой груз – воспитание человека с высоким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самосознанием, обладающего активной нравственностью.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Сегодня под воспитанием понимается создание условий для развития личности ребенка, его духовно-нравственного становления и подготовки к жизненному самоопределению, содействие процессу взаимодействия педагогов, родителей и обучающихся в целях эффективного решения общих задач.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Целью воспитания школьников должно быть создание условий для формирования и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личности: высококультурной, интеллектуальной, социально активной, гуманной.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в каждом ребенке человечности, доброты, гражданственности, творческого отношения к труду, бережного отношения ко всему живому, охрана культуры своего народа - вот ведущие ценности, которыми должен руководствоваться педагогический коллектив и которыми должна насыщаться воспитательная система школы.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На наш взгляд, в современных условиях воспитание в образовательном учреждении следует рассматривать не как самостоятельный вид, а как функцию, свойственную любой педагогической деятельности.</w:t>
      </w:r>
    </w:p>
    <w:p w:rsidR="00E151C7" w:rsidRPr="00507D5D" w:rsidRDefault="00E151C7" w:rsidP="0035626E">
      <w:p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 федеральных государственных образовательных стандартах воспитательная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деятельность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рассматривается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как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компонента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педагогического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процесса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35626E" w:rsidRPr="0035626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5626E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общеобразовательном учреждении, охватывает все составляющие образовательной системы школы, что направлено на реализацию государственного, общественного и индивидуально-личностного заказа на качественное и доступное образование в современных условиях. Таким образом, воспитательная компонента в деятельности общеобразовательного учреждения становится самостоятельным направлением, которое основывается на ряде принципов и отвечает за формирование «воспитательной системы», «воспитывающей среды», «воспитательного потенциала обучения», «воспитательной деятельности».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 в развитии школы в современных условиях стало создание целостной воспитательной системы.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Воспитательная система школы охватывает весь педагогический процесс, объединяя обучение, внеурочную жизнь детей, разнообразную деятельность и общение за пределами школы.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воспитание понимается нами как содействие становлению конкурентно способного профессионала, личности, стремящейся к самосовершенствованию.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правильного осмысления сложившейся ситуации и для необходимого воспитательного воздействия нужен «ключ». Таковым является воспитательная работа школы, в основе которой лежит процесс самоопределения и самовыражения личности ребенка во всех ее проявлениях. Основным назначением воспитательной работы школы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является формирование личности, которая приобрела бы в процессе развития способность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самостоятельно строить свой вариант жизни, достойной человека.</w:t>
      </w:r>
    </w:p>
    <w:p w:rsidR="00E151C7" w:rsidRPr="00507D5D" w:rsidRDefault="00E151C7" w:rsidP="00E151C7">
      <w:pPr>
        <w:shd w:val="clear" w:color="auto" w:fill="FFFFFF"/>
        <w:spacing w:before="5"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Если представить себе социальный заказ формирующуюся личность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то можно предположить, что все: и родители, и школа, и властные структуры – сойдутся в том,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что растущему человеку необходимы физическое здоровье, нравственность и способности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(умственные, трудовые, художественные, коммуникативные). Эти способности станут базой к самоопределению и к самореализации. Именно в этих трёх категориях содержится генетический код человечества. Именно эти задачи он реализует, создавая условия для того, чтобы ребёнок успешно развивался в доступных ему видах деятельности (учебной, трудовой, досуговой); в общении со средствами массовой информации, с искусством, со взрослыми и сверстниками; в бытовой (бытие) сфере. Иначе говоря, деятельность, общение и бытие ребёнка являются теми сферами и теми основными средствами, окультуривая которые педагог осуществляет физическое, нравственное воспитание, содействует развитию способностей. Каждый классный руководитель формирует ребёнка не по частям, он имеет дело с целостной личностью, т. е. должен заботиться и о его здоровье, и о его способностях, и о его нравственности. Кроме того, классный руководитель, решая свои задачи, обращается за помощью и к учителям-предметникам, и к родителям, и   к социуму.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542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Таким образом, организуя свою работу, классный руководитель обеспечивает физическое, нравственное развитие личности школьника, создаёт условия для развития его интеллектуальных, творческих способностей, для самоопределения, самореализации, самоорганизации и самореабилитации. Всё это он осуществляет совместно с семьёй и другими учителями, работающими в данном классе.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Сегодня       воспитательная       компонента       деятельности       школы       должна       являться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неотъемлемой составляющей общего социокультурного пространства.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Основания для разработки Программы</w:t>
      </w:r>
    </w:p>
    <w:p w:rsidR="00E151C7" w:rsidRPr="00507D5D" w:rsidRDefault="00E151C7" w:rsidP="00E151C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Конституция Российской Федерации;</w:t>
      </w:r>
    </w:p>
    <w:p w:rsidR="00E151C7" w:rsidRPr="00507D5D" w:rsidRDefault="00E151C7" w:rsidP="00E151C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Всеобщая декларация прав человека;</w:t>
      </w:r>
    </w:p>
    <w:p w:rsidR="00E151C7" w:rsidRPr="00507D5D" w:rsidRDefault="00E151C7" w:rsidP="00E151C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Конвенция о правах ребенка;</w:t>
      </w:r>
    </w:p>
    <w:p w:rsidR="00E151C7" w:rsidRPr="00507D5D" w:rsidRDefault="00E151C7" w:rsidP="00E151C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Послание Президента Российской Федерации Федеральному Собранию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     Федерации от 12 декабря 2012 года;</w:t>
      </w:r>
    </w:p>
    <w:p w:rsidR="00E151C7" w:rsidRPr="00507D5D" w:rsidRDefault="00E151C7" w:rsidP="00E151C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Стратегия   государственной национальной политики Российской Федерации на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период до 2015 г.;</w:t>
      </w:r>
    </w:p>
    <w:p w:rsidR="00E151C7" w:rsidRPr="00507D5D" w:rsidRDefault="00E151C7" w:rsidP="00E151C7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 xml:space="preserve">Федеральный Закон от 29.12.2012г. №273-ФЗ «Об   образовании   в Российской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Федерации»;</w:t>
      </w:r>
    </w:p>
    <w:p w:rsidR="00E151C7" w:rsidRPr="00507D5D" w:rsidRDefault="00E151C7" w:rsidP="00E151C7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Российской Федерации «О мерах по реализации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государственной политики в области образования и науки» от 7 мая 2012 года №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599; </w:t>
      </w:r>
    </w:p>
    <w:p w:rsidR="00E151C7" w:rsidRPr="00507D5D" w:rsidRDefault="00E151C7" w:rsidP="00E151C7">
      <w:pPr>
        <w:widowControl w:val="0"/>
        <w:numPr>
          <w:ilvl w:val="0"/>
          <w:numId w:val="1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Указ Президента Российской Федерации «О национальной стратегии действий в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интересах детей на 2012-2017 годы» от 1 июня 2012 года № 761;</w:t>
      </w:r>
    </w:p>
    <w:p w:rsidR="00E151C7" w:rsidRPr="00507D5D" w:rsidRDefault="00E151C7" w:rsidP="00E151C7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ind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программа Российской Федерации «Развитие образования», утвержденная распоряжением Правительства Российской Федерации от 22 ноября 2012 г. № 2148-р;</w:t>
      </w:r>
    </w:p>
    <w:p w:rsidR="00E151C7" w:rsidRPr="00507D5D" w:rsidRDefault="00E151C7" w:rsidP="00E151C7">
      <w:pPr>
        <w:widowControl w:val="0"/>
        <w:numPr>
          <w:ilvl w:val="0"/>
          <w:numId w:val="1"/>
        </w:numPr>
        <w:shd w:val="clear" w:color="auto" w:fill="FFFFFF"/>
        <w:tabs>
          <w:tab w:val="left" w:pos="92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Концепция долгосрочного социально-экономического развития до 2020 года, раздел III «Образование» (одобрена Правительством РФ 1 октября 2008 года, протокол № 36).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 Программы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 и развитие воспитательного потенциала в социокультурном пространстве МБОУ СОШ № 151 на основе взаимодействия систем общего и дополнительного образования.</w:t>
      </w:r>
    </w:p>
    <w:p w:rsidR="00E151C7" w:rsidRPr="00507D5D" w:rsidRDefault="00E151C7" w:rsidP="00E151C7">
      <w:pPr>
        <w:shd w:val="clear" w:color="auto" w:fill="FFFFFF"/>
        <w:spacing w:line="274" w:lineRule="exact"/>
        <w:ind w:left="360"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Программы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Разработка     перечня     мер     и     мероприятий     по     формированию     воспитательной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компоненты в общеобразовательном учреждении.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Обеспечение необходимых условий для реализации Программы.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96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Разработка нормативной базы, обеспечивающей развитие воспитательной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компоненты в общеобразовательном учреждении.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998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организационно-управленческих форм и механизмов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развития воспитательной компоненты в общеобразовательном учреждении.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1080"/>
          <w:tab w:val="left" w:pos="2736"/>
          <w:tab w:val="left" w:pos="5131"/>
          <w:tab w:val="left" w:pos="7099"/>
          <w:tab w:val="left" w:pos="8136"/>
          <w:tab w:val="left" w:pos="9221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межведомственного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взаимодействия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общего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 дополнительного образования.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Профилактика асоциального поведения детей, правонарушений и других негативных явлений за счет максимальной занятости детей в дополнительном образовании, внеурочной деятельности.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912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Развитие системы подготовки, повышения квалификации и переподготовки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педагогических и управленческих работников системы общего и дополнительного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образования для реализации мероприятий Программы.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8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Обеспечение информационной поддержки Программы.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Укрепление материально-технического базы общеобразовательного учреждения для реализации Программы.</w:t>
      </w:r>
    </w:p>
    <w:p w:rsidR="00E151C7" w:rsidRPr="00507D5D" w:rsidRDefault="00E151C7" w:rsidP="00E151C7">
      <w:pPr>
        <w:pStyle w:val="a5"/>
        <w:numPr>
          <w:ilvl w:val="0"/>
          <w:numId w:val="3"/>
        </w:num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Проведение мониторинга эффективности реализации комплекса мер по развитию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компоненты в общеобразовательном учреждении.</w:t>
      </w: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Целевые группы Программы</w:t>
      </w:r>
    </w:p>
    <w:p w:rsidR="00E151C7" w:rsidRPr="00507D5D" w:rsidRDefault="00E151C7" w:rsidP="00E151C7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Приоритетными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целевыми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группами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реализации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Программы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являются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администрация,      педагогический     коллектив,      учащиеся,     родители      или      их     законные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представители МБОУ СОШ № 151.</w:t>
      </w:r>
    </w:p>
    <w:p w:rsidR="00E151C7" w:rsidRPr="00507D5D" w:rsidRDefault="00E151C7" w:rsidP="00E151C7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разработчиками и участниками реализации перспективных программ и проектов Программы являются:</w:t>
      </w:r>
    </w:p>
    <w:p w:rsidR="00E151C7" w:rsidRPr="00507D5D" w:rsidRDefault="00E151C7" w:rsidP="00E151C7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 xml:space="preserve">администрация        общеобразовательного        учреждения,        педагоги,        классные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руководители, социальный педагог, организаторы воспитательной деятельности.</w:t>
      </w: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shd w:val="clear" w:color="auto" w:fill="FFFFFF"/>
        <w:tabs>
          <w:tab w:val="left" w:pos="859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принципы реализации Программы</w:t>
      </w: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Программа:</w:t>
      </w:r>
    </w:p>
    <w:p w:rsidR="00E151C7" w:rsidRPr="00507D5D" w:rsidRDefault="00E151C7" w:rsidP="00E151C7">
      <w:pPr>
        <w:shd w:val="clear" w:color="auto" w:fill="FFFFFF"/>
        <w:tabs>
          <w:tab w:val="left" w:pos="946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осуществляется на основе качественно нового представления о роли и значении воспитания с учетом отечественных традиций, достижений современного опыта; включает формирование разнообразных воспитательных систем, повышение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эффективности взаимодействия учебной и внеучебной деятельности, установление 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поддержание баланса государственного, семейного и общественного воспитания;</w:t>
      </w:r>
    </w:p>
    <w:p w:rsidR="00E151C7" w:rsidRPr="00507D5D" w:rsidRDefault="00E151C7" w:rsidP="00E151C7">
      <w:pPr>
        <w:shd w:val="clear" w:color="auto" w:fill="FFFFFF"/>
        <w:tabs>
          <w:tab w:val="left" w:pos="946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>учитывает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принцип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гуманистической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направленности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воспитания,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обеспечивающий отношение педагога к воспитанникам как к ответственным субъектам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собственного развития, поддерживающий субъектно-субъектный характер в отношении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взаимодействия, устанавливающий равноправное партнерство между всеми участниками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образовательной деятельности;</w:t>
      </w:r>
    </w:p>
    <w:p w:rsidR="00E151C7" w:rsidRPr="00507D5D" w:rsidRDefault="00E151C7" w:rsidP="00E151C7">
      <w:pPr>
        <w:shd w:val="clear" w:color="auto" w:fill="FFFFFF"/>
        <w:tabs>
          <w:tab w:val="left" w:pos="946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соблюдает принцип личностной самоценности, который рассматривает каждого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субъекта образовательного процесса (школьник, педагог, семья) как индивидуальность;</w:t>
      </w:r>
    </w:p>
    <w:p w:rsidR="00E151C7" w:rsidRPr="00507D5D" w:rsidRDefault="00E151C7" w:rsidP="00E151C7">
      <w:pPr>
        <w:shd w:val="clear" w:color="auto" w:fill="FFFFFF"/>
        <w:tabs>
          <w:tab w:val="left" w:pos="946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учитывает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принцип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культуросообразности, который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базируется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на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общечеловеческих ценностях, ценностях и нормах общенациональной и этнической культур и региональных традиций, не противоречащих общечеловеческим ценностям;</w:t>
      </w:r>
    </w:p>
    <w:p w:rsidR="00E151C7" w:rsidRPr="00507D5D" w:rsidRDefault="00E151C7" w:rsidP="00E151C7">
      <w:pPr>
        <w:shd w:val="clear" w:color="auto" w:fill="FFFFFF"/>
        <w:tabs>
          <w:tab w:val="left" w:pos="946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основывается на принципе личностно-значимой деятельности, предполагающий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участие учащихся в различных формах деятельности в соответствии с личностными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смыслами и жизненными установками;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учитывает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принцип коллективного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воспитания, проявляющийся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взаимодействии детей и взрослых в</w:t>
      </w:r>
      <w:r w:rsidR="00D34DBB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процессе совместного решения задач по формированию у обучающихся опыта самопознания, самоопределения и самореализации;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соблюдает принцип концентрации воспитания на развитии социальной 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культурной компетентности личности, оказании помощи молодому человеку в освоении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социокультурного опыта и свободном самоопределении в социальном окружении;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опирается на природосообразность и природоспособность, что предполагает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научное понимание взаимосвязи природных и социокультурных процессов; воспитание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 осуществляется сообразно полу, возрасту, наклонностям, создание условий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для формирования ответственности за последствия своих действий и поведения;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ab/>
        <w:t>опирается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принцип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целостности,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обеспечивающий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системность,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преемственность воспитания, взаимосвязанность всех его компонентов: целей,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содержания, воспитывающей и организационной деятельности, результатов воспитания;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установление связи между субъектами внеучебной деятельности по взаимодействию в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реализации комплексных воспитательных программ, а также в проведении конкретных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основывается на принципе вариативности воспитательных систем, направленном на удовлетворение потребностей обучающихся в различных социально-ориентированных моделях воспитательных организаций, нацеленности системы воспитания на формирование вариативности способов мышления, принятия вероятностных решений в сфере профессиональной деятельности, готовности к деятельности в различных ситуациях;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сохраняет преемственность в воспитании, заключающуюся в непрерывности процесса воспитания (как на уровне поколений, так и на уровне образования), в развитии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 xml:space="preserve">необходимости личностного присвоения учащимися культурно-исторических ценностей 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традиций своего народа;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соблюдает принцип демократизма, суть которого заключается в переходе от системы с однонаправленной идеологией и принудительных воздействий на субъект воспитания к системе, основанной на взаимодействии, педагогике сотрудничества всех участников образовательного процесса;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опирается на принцип толерантности, признания наличия плюрализма мнений, терпимости к мнению других людей, учет их интересов, мыслей, культуры, образа жизни, поведения в различных сферах жизни;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учитывает духовную составляющую жизни ребенка, проявляющуюся в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формировании    у   школьников   духовных    ориентиров,   не   противоречащих ценностным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установкам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традиционных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религий,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соблюдении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общечеловеческих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норм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гуманистической морали, в интеллектуальности и менталитете российского гражданина;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определяет эффективность как формирование навыков социальной адаптации,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самореализации, способности жить по законам общества, не нарушая права и свободы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других людей, установившихся норм и традиций;</w:t>
      </w:r>
    </w:p>
    <w:p w:rsidR="00E151C7" w:rsidRPr="00507D5D" w:rsidRDefault="00E151C7" w:rsidP="00E151C7">
      <w:pPr>
        <w:shd w:val="clear" w:color="auto" w:fill="FFFFFF"/>
        <w:tabs>
          <w:tab w:val="left" w:pos="979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применение воспитывающего обучения как использование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воспитательного потенциала содержания изучаемых учебных дисциплин - как основных,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так и дополнительных образовательных программ - в целях личностного развития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школьников, формирования положительной мотивации к самообразованию, а также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ориентации на творческо-практическую внеучебную деятельность;</w:t>
      </w:r>
    </w:p>
    <w:p w:rsidR="00E151C7" w:rsidRPr="00507D5D" w:rsidRDefault="00E151C7" w:rsidP="00E151C7">
      <w:pPr>
        <w:shd w:val="clear" w:color="auto" w:fill="FFFFFF"/>
        <w:tabs>
          <w:tab w:val="left" w:pos="970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основывается на принципе социальности как ориентации на социальные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установки, необходимые для успешной социализации человека в обществе;</w:t>
      </w:r>
    </w:p>
    <w:p w:rsidR="00E151C7" w:rsidRPr="00507D5D" w:rsidRDefault="00E151C7" w:rsidP="00E151C7">
      <w:pPr>
        <w:shd w:val="clear" w:color="auto" w:fill="FFFFFF"/>
        <w:spacing w:before="552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предполагает принцип «социального закаливания» как включения школьников в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ситуации, которые требуют проявления волевого усилия для преодоления негативного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воздействия социума, выработки определенных способов этого преодоления,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приобретение социального иммунитета, стрессоустойчивости, рефлексивной позиции.</w:t>
      </w: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shd w:val="clear" w:color="auto" w:fill="FFFFFF"/>
        <w:spacing w:before="552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Сроки и этапы реализации Программы</w:t>
      </w: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2013-2015 годы.</w:t>
      </w:r>
    </w:p>
    <w:p w:rsidR="00E151C7" w:rsidRPr="00507D5D" w:rsidRDefault="00E151C7" w:rsidP="00D26F11">
      <w:pPr>
        <w:pStyle w:val="a5"/>
        <w:numPr>
          <w:ilvl w:val="0"/>
          <w:numId w:val="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проектов нормативно-правовых актов и разработка механизмов межведомственного взаимодействия для реализации Программы.</w:t>
      </w:r>
    </w:p>
    <w:p w:rsidR="00E151C7" w:rsidRPr="00507D5D" w:rsidRDefault="00E151C7" w:rsidP="00D26F11">
      <w:pPr>
        <w:pStyle w:val="a5"/>
        <w:numPr>
          <w:ilvl w:val="0"/>
          <w:numId w:val="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Анализ воспитательной деятельности школы, выявление проблем.</w:t>
      </w:r>
    </w:p>
    <w:p w:rsidR="00E151C7" w:rsidRPr="00507D5D" w:rsidRDefault="00E151C7" w:rsidP="00D26F11">
      <w:pPr>
        <w:pStyle w:val="a5"/>
        <w:numPr>
          <w:ilvl w:val="0"/>
          <w:numId w:val="4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приоритетных направлений развития воспитательной работы.</w:t>
      </w:r>
    </w:p>
    <w:p w:rsidR="00E151C7" w:rsidRPr="00507D5D" w:rsidRDefault="00E151C7" w:rsidP="00D26F11">
      <w:pPr>
        <w:pStyle w:val="a5"/>
        <w:numPr>
          <w:ilvl w:val="0"/>
          <w:numId w:val="4"/>
        </w:numPr>
        <w:shd w:val="clear" w:color="auto" w:fill="FFFFFF"/>
        <w:tabs>
          <w:tab w:val="left" w:pos="2155"/>
          <w:tab w:val="left" w:pos="3221"/>
          <w:tab w:val="left" w:pos="5170"/>
          <w:tab w:val="left" w:pos="6408"/>
          <w:tab w:val="left" w:pos="7723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Разработка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модели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воспитательной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системы,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воспитательной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деятельности, определение концептуальных положений.</w:t>
      </w:r>
    </w:p>
    <w:p w:rsidR="00E151C7" w:rsidRPr="00507D5D" w:rsidRDefault="00E151C7" w:rsidP="00D26F11">
      <w:pPr>
        <w:pStyle w:val="a5"/>
        <w:numPr>
          <w:ilvl w:val="0"/>
          <w:numId w:val="4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семинаров, конкурсов, олимпиад и иных массовых мероприятий, организация работы летних лагерей в рамках реализации Программы.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2016-2018 годы.</w:t>
      </w:r>
    </w:p>
    <w:p w:rsidR="00E151C7" w:rsidRPr="00507D5D" w:rsidRDefault="00E151C7" w:rsidP="00D26F11">
      <w:pPr>
        <w:pStyle w:val="a5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 комплексное использование в воспитательном процессе современных технологий.</w:t>
      </w:r>
    </w:p>
    <w:p w:rsidR="00E151C7" w:rsidRPr="00507D5D" w:rsidRDefault="00E151C7" w:rsidP="00D26F11">
      <w:pPr>
        <w:pStyle w:val="a5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Реализация модельных представлений о воспитательной системе.</w:t>
      </w:r>
    </w:p>
    <w:p w:rsidR="00E151C7" w:rsidRPr="00507D5D" w:rsidRDefault="00E151C7" w:rsidP="00D26F11">
      <w:pPr>
        <w:pStyle w:val="a5"/>
        <w:numPr>
          <w:ilvl w:val="0"/>
          <w:numId w:val="5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воспитательных и комплексно-целевых программ и проектов.</w:t>
      </w:r>
    </w:p>
    <w:p w:rsidR="00E151C7" w:rsidRPr="00507D5D" w:rsidRDefault="00E151C7" w:rsidP="00D26F11">
      <w:pPr>
        <w:pStyle w:val="a5"/>
        <w:numPr>
          <w:ilvl w:val="0"/>
          <w:numId w:val="5"/>
        </w:numPr>
        <w:shd w:val="clear" w:color="auto" w:fill="FFFFFF"/>
        <w:spacing w:line="274" w:lineRule="exact"/>
        <w:ind w:right="499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Совершенствование воспитательного пространства и содержания воспитания.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Сбор данных мониторинга воспитательного процесса. Оформление модели выпускника на компетентностной основе. Повышение квалификации и переподготовка кадров.</w:t>
      </w:r>
    </w:p>
    <w:p w:rsidR="00E151C7" w:rsidRPr="00507D5D" w:rsidRDefault="00E151C7" w:rsidP="00E151C7">
      <w:p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3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этап: 2019-2020 годы.</w:t>
      </w:r>
    </w:p>
    <w:p w:rsidR="00E151C7" w:rsidRPr="00507D5D" w:rsidRDefault="00E151C7" w:rsidP="00D26F11">
      <w:pPr>
        <w:pStyle w:val="a5"/>
        <w:numPr>
          <w:ilvl w:val="0"/>
          <w:numId w:val="6"/>
        </w:numPr>
        <w:shd w:val="clear" w:color="auto" w:fill="FFFFFF"/>
        <w:spacing w:line="274" w:lineRule="exact"/>
        <w:ind w:right="374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Информационно-аналитическая деятельность.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эффективности Программы.</w:t>
      </w:r>
    </w:p>
    <w:p w:rsidR="00E151C7" w:rsidRPr="00507D5D" w:rsidRDefault="00E151C7" w:rsidP="00D26F11">
      <w:pPr>
        <w:pStyle w:val="a5"/>
        <w:numPr>
          <w:ilvl w:val="0"/>
          <w:numId w:val="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Корректировка тактических задач по каждому из приоритетных направлений.</w:t>
      </w:r>
    </w:p>
    <w:p w:rsidR="00E151C7" w:rsidRPr="00507D5D" w:rsidRDefault="00E151C7" w:rsidP="00D26F11">
      <w:pPr>
        <w:pStyle w:val="a5"/>
        <w:numPr>
          <w:ilvl w:val="0"/>
          <w:numId w:val="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Конкретизация целей воспитательной системы в соответствии с требованиями общества, усиление духовно-нравственной и гражданско-патриотической составляющих целеполагания.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Современное состояние воспитания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 настоящее время в образовательном учреждении особенно усилилось внимание к разработке и реализации системы гражданско-патриотического и физического воспитания, к профилактике социального сиротства, к преодолению проявлений асоциального поведения обучающихся, к защите прав детей. Под постоянным контролем администрации находится работа по профилактике правонарушений: выявление неблагополучных семей и учащихся группы риска; вовлечение «трудных» учащихся в деятельность объединений дополнительного образования и внеурочную деятельность, спортивные секции.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 деятельности МБОУ СОШ № 151 наблюдаются следующие позитивные тенденции: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реализуются проекты, направленные на выявлен</w:t>
      </w:r>
      <w:r w:rsidR="00D60C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ие и поддержку одаренных детей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, пропаганду здорового образа жизни, поддержку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детей, оказавшихся в трудной жизненной ситуации;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получает дальнейшее развитие система защиты прав детей;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осознается необходимость сохранения преемственности ценностей и целей воспитания в определении фундаментального ядра содержания образования. Наряду с проявлением позитивных тенденций в решении задач воспитания обнаруживаются и социальные проблемы, которые нельзя оставлять без внимания: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высоком качестве человеческого ресурса социально-экономического развития и отсутствие действенных механизмов решения этой задачи;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становление гражданского общества и несформированность гражданской позиции взрослых относительно среды взросления подрастающего поколения;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потребность в преодолении разрыва между процессом обучения и воспитания в обеспечении целостности педагогического процесса и отсутствие соответствующих четких положений в стандартах образования, определяющих качество образования через качество не только обучения, но и воспитания.</w:t>
      </w:r>
    </w:p>
    <w:p w:rsidR="00D60C70" w:rsidRDefault="00D60C70" w:rsidP="00E151C7">
      <w:pPr>
        <w:shd w:val="clear" w:color="auto" w:fill="FFFFFF"/>
        <w:spacing w:before="278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Основные направления реализации Программы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Нормативно-правовое: разработка нормативной базы на общешкольном уровне, определяющей механизмы реализации в соответствии с государственной политикой в области образования.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tabs>
          <w:tab w:val="left" w:pos="2957"/>
          <w:tab w:val="left" w:pos="5026"/>
          <w:tab w:val="left" w:pos="5563"/>
          <w:tab w:val="left" w:pos="7291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Организационно-</w:t>
      </w: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управленческое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организация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межведомственного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взаимодействия общеобразовательного учреждения и учреждений дополнительного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образования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детей, обеспечение занятости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обучающихся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образовательных,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физкультурно-спортивных, культурно - досуговых и других программ.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Кадровое - повышения квалификации и профессиональной переподготовки кадров для общеобразовательного учреждения на основе потребностей рынка труда.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Информационное - организация информационной поддержки мероприятий Программы (СМИ, сайт общеобразовательного учреждения).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Мониторинговое - направлено на создание системы организации и проведения мониторинга по реализации в общеобразовательном учреждении.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Финансовое – организация финансовой поддержки реализации Программы.</w:t>
      </w:r>
    </w:p>
    <w:p w:rsidR="00E151C7" w:rsidRPr="00507D5D" w:rsidRDefault="00E151C7" w:rsidP="00D26F11">
      <w:pPr>
        <w:pStyle w:val="a5"/>
        <w:numPr>
          <w:ilvl w:val="0"/>
          <w:numId w:val="15"/>
        </w:numPr>
        <w:shd w:val="clear" w:color="auto" w:fill="FFFFFF"/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Материально-техническое - обеспечение оснащения</w:t>
      </w:r>
      <w:r w:rsidRPr="00507D5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необходимого для развития воспитательной деятельности в системе общего и дополнительного образования.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Программы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82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Общеобразовательное   учреждение МБОУ СОШ № 151 является центральным звеном всей системы образования, фундаментальной социокультурной базой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воспитания и развития детей. В школе единого социокультурного пространства учитель, классный руководитель должен угадать сегодняшнюю потребность в той или иной деятельности, преобладающее настроение группы и отдельного ребенка, создать условия для взаимодействия, самовыражения и самодеятельности. Каждому ребенку предоставляется возможность в любое время заняться любимым делом, искать себя, пробовать в любом виде деятельности.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Школа разворачивает перед ним сферу возможностей в виде создания детским вопросам 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заказам содержательных пространств, самообразовательного, учебного, творческого, социально-правового, трудового, досугового и т.д.</w:t>
      </w:r>
    </w:p>
    <w:p w:rsidR="00E151C7" w:rsidRPr="00507D5D" w:rsidRDefault="00E151C7" w:rsidP="00E151C7">
      <w:pPr>
        <w:shd w:val="clear" w:color="auto" w:fill="FFFFFF"/>
        <w:tabs>
          <w:tab w:val="left" w:pos="6739"/>
        </w:tabs>
        <w:spacing w:line="274" w:lineRule="exact"/>
        <w:ind w:firstLine="4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направления воспитательной работы исчерпывают содержание цели 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направлены на реализацию способности школьника быть субъектом своей жизни,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находить достойные способы строить свое   поведение, производить достойный школьника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выбор жизненной позиции, ценя достоинства своего «Я».</w:t>
      </w:r>
    </w:p>
    <w:p w:rsidR="00E151C7" w:rsidRPr="00507D5D" w:rsidRDefault="00E151C7" w:rsidP="00E151C7">
      <w:pPr>
        <w:shd w:val="clear" w:color="auto" w:fill="FFFFFF"/>
        <w:tabs>
          <w:tab w:val="left" w:pos="6739"/>
        </w:tabs>
        <w:spacing w:line="274" w:lineRule="exact"/>
        <w:ind w:firstLine="41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осуществляется   одновременно во всех возрастных группах с учетом их особенностей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(физических, интеллектуальных, психологических) и оказывает воспитательное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воздействие, как на весь коллектив учащихся, так и на отдельно взятую личность ребенка.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523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Основные направления воспитательной работы школы являются опорными пунктами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 ее планировании на всех ее уровнях. Предоставляя личностную и профессиональную свободу педагогу и воспитателю, принимая во внимание особенность социального и психологического климата школы, ее специфику, историю и традиции, мы должны создать оптимальную модель воспитательной работы, направленную: на воспитание личности ребенка в духе лучших традиций образования и воспитания России, на конкретных традициях истории своей школы, семьи, адаптированной к современным, конкретным условиям.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 данном контексте Программа содержит мероприятия, отражающие основные направления воспитательной деятельности, основывающейся на традиционных и инновационных подходах, педагогических системах и технологиях.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предусмотрены мероприятия по подготовке, профессиональной переподготовке и повышению квалификации педагогических кадров, владеющих современными технологиями воспитания.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Программой предусмотрены мероприятия, направленные на повышение уровня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компетентности родительской общественности в вопросах воспитания и взаимодействия с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общеобразовательным учреждением в организации и проведении воспитательной деятельности.</w:t>
      </w:r>
    </w:p>
    <w:p w:rsidR="00E151C7" w:rsidRPr="00507D5D" w:rsidRDefault="00E151C7" w:rsidP="00E151C7">
      <w:pPr>
        <w:shd w:val="clear" w:color="auto" w:fill="FFFFFF"/>
        <w:spacing w:line="274" w:lineRule="exact"/>
        <w:ind w:right="5"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Программой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предусмотрены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мероприятия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информационно-просветительской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направленности,    нацеленные    на    привлечение    внимания    к    вопросам    воспитательной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среди учащихся общеобразовательного учреждения.</w:t>
      </w:r>
    </w:p>
    <w:p w:rsidR="00E151C7" w:rsidRPr="00507D5D" w:rsidRDefault="00E151C7" w:rsidP="00E151C7">
      <w:pPr>
        <w:shd w:val="clear" w:color="auto" w:fill="FFFFFF"/>
        <w:spacing w:line="274" w:lineRule="exact"/>
        <w:ind w:firstLine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 предусмотрено проведение мониторинга мероприятий, связанных с обеспечением образовательного учреждения современным оборудованием, учебной и методической литературой, приобретение спортивного оборудования и инвентаря, оборудования для школьной библиотеки.</w:t>
      </w:r>
    </w:p>
    <w:p w:rsidR="00E151C7" w:rsidRPr="00507D5D" w:rsidRDefault="00E151C7" w:rsidP="00E151C7">
      <w:pPr>
        <w:shd w:val="clear" w:color="auto" w:fill="FFFFFF"/>
        <w:spacing w:before="274" w:line="278" w:lineRule="exact"/>
        <w:ind w:right="25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 xml:space="preserve">Основные направления организации воспитания и социализации учащихся </w:t>
      </w: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общеобразовательных учреждений:</w:t>
      </w:r>
    </w:p>
    <w:p w:rsidR="00E151C7" w:rsidRPr="00507D5D" w:rsidRDefault="00E151C7" w:rsidP="00D26F11">
      <w:pPr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Гражданско-патриотическое: </w:t>
      </w: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Цель:   создание   условий   для   формирования   ответственного   отношения   к   своей   семье, </w:t>
      </w:r>
      <w:r w:rsidRPr="00507D5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обществу,     людям,     гражданско-патриотической     компетентности,     приобретение     опыта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участия в общественной жизни, гражданских инициативах, социально значимых проектах.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Данное направление направлено на:</w:t>
      </w:r>
    </w:p>
    <w:p w:rsidR="00E151C7" w:rsidRPr="00507D5D" w:rsidRDefault="00E151C7" w:rsidP="00D26F11">
      <w:pPr>
        <w:pStyle w:val="a5"/>
        <w:numPr>
          <w:ilvl w:val="0"/>
          <w:numId w:val="1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уважения к правам, свободам и обязанностям человека;</w:t>
      </w:r>
    </w:p>
    <w:p w:rsidR="00E151C7" w:rsidRPr="00507D5D" w:rsidRDefault="00E151C7" w:rsidP="00D26F11">
      <w:pPr>
        <w:pStyle w:val="a5"/>
        <w:numPr>
          <w:ilvl w:val="0"/>
          <w:numId w:val="1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ценностных представлений о любви к России, народам Российской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к своей малой родине;</w:t>
      </w:r>
    </w:p>
    <w:p w:rsidR="00E151C7" w:rsidRPr="00507D5D" w:rsidRDefault="00E151C7" w:rsidP="00D26F11">
      <w:pPr>
        <w:pStyle w:val="a5"/>
        <w:numPr>
          <w:ilvl w:val="0"/>
          <w:numId w:val="1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усвоение ценности и содержания таких понятий как «служение Отечеству»,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«правовая система и правовое государство», «гражданское общество», об этических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категориях «свобода и ответственность», о мировоззренческих понятиях «честь»,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«совесть», « долг», «справедливость» «доверие» и др.;</w:t>
      </w:r>
    </w:p>
    <w:p w:rsidR="00E151C7" w:rsidRPr="00507D5D" w:rsidRDefault="00E151C7" w:rsidP="00D26F11">
      <w:pPr>
        <w:pStyle w:val="a5"/>
        <w:numPr>
          <w:ilvl w:val="0"/>
          <w:numId w:val="1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нравственных представлений о долге, чести и достоинстве в контексте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отношения к Отечеству, к согражданам, к семье;</w:t>
      </w:r>
    </w:p>
    <w:p w:rsidR="00E151C7" w:rsidRPr="00507D5D" w:rsidRDefault="00E151C7" w:rsidP="00D26F11">
      <w:pPr>
        <w:pStyle w:val="a5"/>
        <w:numPr>
          <w:ilvl w:val="0"/>
          <w:numId w:val="16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компетенции и ценностных представлений о верховенстве закона 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потребности в правопорядке, общественном согласии и межкультурном взаимодействии.</w:t>
      </w: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данного направления воспитательной деятельности предполагает:</w:t>
      </w:r>
    </w:p>
    <w:p w:rsidR="00E151C7" w:rsidRPr="00507D5D" w:rsidRDefault="00E151C7" w:rsidP="00D26F11">
      <w:pPr>
        <w:pStyle w:val="a5"/>
        <w:numPr>
          <w:ilvl w:val="0"/>
          <w:numId w:val="17"/>
        </w:numPr>
        <w:shd w:val="clear" w:color="auto" w:fill="FFFFFF"/>
        <w:tabs>
          <w:tab w:val="left" w:pos="1037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представлений о ценностях культурно-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исторического наследия России, уважительного отношения к национальным героям и культурным представлениям российского народа, развитие мотивации к научно-исследовательской деятельности, позволяющей объективно воспринимать и оценивать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бесспорные исторические достижения и противоречивые периоды в развитии российского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государства;</w:t>
      </w:r>
    </w:p>
    <w:p w:rsidR="00E151C7" w:rsidRPr="00507D5D" w:rsidRDefault="00E151C7" w:rsidP="00D26F11">
      <w:pPr>
        <w:pStyle w:val="a5"/>
        <w:numPr>
          <w:ilvl w:val="0"/>
          <w:numId w:val="17"/>
        </w:numPr>
        <w:shd w:val="clear" w:color="auto" w:fill="FFFFFF"/>
        <w:tabs>
          <w:tab w:val="left" w:pos="1037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повышение уровня компетентности обучающихся в восприятии и интерпретации социально-экономических и политических процессов, и формирование на этой основе активной гражданской позиции и патриотической ответственности за судьбу страны;</w:t>
      </w:r>
    </w:p>
    <w:p w:rsidR="00E151C7" w:rsidRPr="00507D5D" w:rsidRDefault="00E151C7" w:rsidP="00D26F11">
      <w:pPr>
        <w:pStyle w:val="a5"/>
        <w:numPr>
          <w:ilvl w:val="0"/>
          <w:numId w:val="17"/>
        </w:numPr>
        <w:shd w:val="clear" w:color="auto" w:fill="FFFFFF"/>
        <w:tabs>
          <w:tab w:val="left" w:pos="1037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увеличение возможностей и доступности участия обучающихся в деятельности детских и юношеских общественных организаций, обеспечивающих возрастные потребности в социальном и межкультурном взаимодействии;</w:t>
      </w:r>
    </w:p>
    <w:p w:rsidR="00E151C7" w:rsidRPr="00507D5D" w:rsidRDefault="00E151C7" w:rsidP="00D26F11">
      <w:pPr>
        <w:pStyle w:val="a5"/>
        <w:numPr>
          <w:ilvl w:val="0"/>
          <w:numId w:val="17"/>
        </w:numPr>
        <w:shd w:val="clear" w:color="auto" w:fill="FFFFFF"/>
        <w:tabs>
          <w:tab w:val="left" w:pos="1037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форм деятельности, направленной на предупреждение асоциального поведения, профилактику проявлений экстремизма, девиантного и делинкветного поведения среди учащихся.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развитие межпоколенного диалога (например, поддержка ветеранов войны и труда, взаимодействие со старшими членами семьи в вопросах определения ценностей национальных и семейных традиций, профессиональной ориентации, культурно-эстетических взглядов, нравственных принципов);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исследование истории родного края, природного и культурного наследия страны и отдельного региона;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развитие компетенций в сфере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межкультурной коммуникации, диалога культур, толерантности;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программы и проекты, направленные на формирование уважительного отношения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 труду, к человеку труда, к достижениям отечественной науки и производства, на развитие индивидуальных потенциальных профессиональных способностей молодого гражданина, на повышение потребности в определении своего места в социально-экономическом развитии российского государства;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воспитание уважительного отношения к воинскому прошлому своей страны (например, в рамках деятельности патриотического клуба, музея).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18"/>
        </w:numPr>
        <w:shd w:val="clear" w:color="auto" w:fill="FFFFFF"/>
        <w:tabs>
          <w:tab w:val="left" w:pos="917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развитие общественного диалога,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гражданского мира и сохранения среды обитания (например, соучастие в проведении общественно значимых мероприятий, профессиональных праздников, экологических десантов и т.п.).</w:t>
      </w:r>
    </w:p>
    <w:p w:rsidR="00E151C7" w:rsidRPr="00507D5D" w:rsidRDefault="00E151C7" w:rsidP="00E151C7">
      <w:pPr>
        <w:shd w:val="clear" w:color="auto" w:fill="FFFFFF"/>
        <w:spacing w:line="274" w:lineRule="exact"/>
        <w:ind w:left="71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>Уроки мужества: «У войны не женское лицо», «Дети войны» и др.;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>Интеллектуальные игры и турниры («По Дням воинской славы России», «По до</w:t>
      </w:r>
      <w:r w:rsidR="00D60C70">
        <w:rPr>
          <w:rFonts w:ascii="Times New Roman" w:hAnsi="Times New Roman" w:cs="Times New Roman"/>
          <w:sz w:val="24"/>
          <w:szCs w:val="24"/>
        </w:rPr>
        <w:t>рогам Великой  Отечественной…»)</w:t>
      </w:r>
      <w:r w:rsidRPr="00507D5D">
        <w:rPr>
          <w:rFonts w:ascii="Times New Roman" w:hAnsi="Times New Roman" w:cs="Times New Roman"/>
          <w:sz w:val="24"/>
          <w:szCs w:val="24"/>
        </w:rPr>
        <w:t>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Тематические классные часы, беседы;</w:t>
      </w:r>
    </w:p>
    <w:p w:rsidR="00E151C7" w:rsidRPr="00507D5D" w:rsidRDefault="00E151C7" w:rsidP="00D26F11">
      <w:pPr>
        <w:pStyle w:val="a5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>Библиотечные уроки («Жди меня. и я вернусь»</w:t>
      </w:r>
      <w:r w:rsidR="00D60C70">
        <w:rPr>
          <w:rFonts w:ascii="Times New Roman" w:hAnsi="Times New Roman" w:cs="Times New Roman"/>
          <w:sz w:val="24"/>
          <w:szCs w:val="24"/>
        </w:rPr>
        <w:t>, «Дорогами войны»</w:t>
      </w:r>
      <w:r w:rsidRPr="00507D5D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Экскурсии по городу;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в конкурсе песни и строя;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>Конкурс инсценированной военной песни «Песня в строю»;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>Военно-спортивная эстафета «Армейский калейдоскоп»;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>Турнир для мальчиков «Богатырские забавы»;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>«Киноклуб» (просмотр документальных фильмов и видеофильмов о Вов, локальных войнах);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Тематические классные часы;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Игра «Победа»;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2"/>
          <w:sz w:val="24"/>
          <w:szCs w:val="24"/>
        </w:rPr>
        <w:t>Вахта Памяти;</w:t>
      </w: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Патриотические акции, в том числе, </w:t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акции: «Посылка солдату», «</w:t>
      </w:r>
      <w:r w:rsidR="00D34DBB" w:rsidRPr="00507D5D">
        <w:rPr>
          <w:rFonts w:ascii="Times New Roman" w:eastAsia="Times New Roman" w:hAnsi="Times New Roman" w:cs="Times New Roman"/>
          <w:sz w:val="24"/>
          <w:szCs w:val="24"/>
        </w:rPr>
        <w:t xml:space="preserve">Открытка </w:t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ветерану»;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Военно-полевые сборы;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>Встречи с Ветеранами ВОв и тружениками тыла;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>Встречи с представителями правовых структур, органов правопорядка;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Встречи с поэтами, писателями, художниками;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 чтецов;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Посещение воинских частей, музеев;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военных фотографий, рисунков, сочинений.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Конкурсы, викторины по правовой и патриотической тематике;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Игры, дебаты, дискуссии патриотической и правовой тематики;</w:t>
      </w:r>
    </w:p>
    <w:p w:rsidR="00E151C7" w:rsidRPr="00507D5D" w:rsidRDefault="00E151C7" w:rsidP="00D26F11">
      <w:pPr>
        <w:widowControl w:val="0"/>
        <w:numPr>
          <w:ilvl w:val="0"/>
          <w:numId w:val="1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Концерты, праздники, часы общения, посвящённые правовой патриотической теме.</w:t>
      </w:r>
    </w:p>
    <w:p w:rsidR="00E151C7" w:rsidRPr="00507D5D" w:rsidRDefault="00E151C7" w:rsidP="00A12789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D60C70" w:rsidRDefault="00E151C7" w:rsidP="00D60C70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Нравственное и духовное воспитание: </w:t>
      </w:r>
    </w:p>
    <w:p w:rsidR="00E151C7" w:rsidRPr="00507D5D" w:rsidRDefault="00E151C7" w:rsidP="00E151C7">
      <w:pPr>
        <w:shd w:val="clear" w:color="auto" w:fill="FFFFFF"/>
        <w:spacing w:before="274" w:line="274" w:lineRule="exac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 создание условий для развития внимательного и чуткого отношения к людям,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культуры   поведения,   чувства  долга   и   чести,   уважения   человеческого   достоинства,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приобщения к общечеловеческим ценностям.</w:t>
      </w:r>
    </w:p>
    <w:p w:rsidR="00E151C7" w:rsidRPr="00507D5D" w:rsidRDefault="00E151C7" w:rsidP="00E151C7">
      <w:pPr>
        <w:shd w:val="clear" w:color="auto" w:fill="FFFFFF"/>
        <w:spacing w:before="5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Нравственное и духовное воспитание направлено на:</w:t>
      </w:r>
    </w:p>
    <w:p w:rsidR="00E151C7" w:rsidRPr="00507D5D" w:rsidRDefault="00E151C7" w:rsidP="00E151C7">
      <w:pPr>
        <w:shd w:val="clear" w:color="auto" w:fill="FFFFFF"/>
        <w:tabs>
          <w:tab w:val="left" w:pos="864"/>
        </w:tabs>
        <w:spacing w:line="274" w:lineRule="exact"/>
        <w:ind w:left="10"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у обучающихся ценностных представлений о морали, об основных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понятиях этики (добро и зло, истина и ложь, смысл и ценность жизни, справедливость,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милосердие, проблема нравственного выбора, достоинство, любовь и др.);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представлений о духовных ценностях народов России, об истории развития и взаимодействия национальных культур;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набора компетенций, связанных с усвоением ценности многообразия и разнообразия культур, философских представлений и религиозных традиций, с понятиями свободы совести и вероисповедания, с восприятием ценности терпимости и партнерства в процессе освоения и формирования единого культурного пространства;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у обучающихся комплексного мировоззрения, опирающегося на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представления о ценностях активной жизненной позиции и нравственной ответственности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личности, на традиции своего народа и страны в процессе определения индивидуального пути развития и в социальной практике;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уважительного отношения к традициям, культуре и языку своего народа и других народов России.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программы и проекты, направленные на увеличение объема учебной информации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 истории и культуре народов России (например, в контексте деятельности детских и молодёжных общественных объединений);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повышение общего уровня культуры обучающихся общеобразовательного учреждения (например, проведение «Дня открытых дверей», тематических встреч в школах с приглашением известных людей);</w:t>
      </w:r>
    </w:p>
    <w:p w:rsidR="00E151C7" w:rsidRPr="00507D5D" w:rsidRDefault="00E151C7" w:rsidP="00D26F11">
      <w:pPr>
        <w:widowControl w:val="0"/>
        <w:numPr>
          <w:ilvl w:val="0"/>
          <w:numId w:val="9"/>
        </w:numPr>
        <w:shd w:val="clear" w:color="auto" w:fill="FFFFFF"/>
        <w:tabs>
          <w:tab w:val="left" w:pos="864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 проекты, направленные на расширение пространства взаимодействия обучающихся со сверстниками в процессе духовного и нравственного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формирования личности.</w:t>
      </w:r>
    </w:p>
    <w:p w:rsidR="00E151C7" w:rsidRPr="00507D5D" w:rsidRDefault="00E151C7" w:rsidP="00E151C7">
      <w:pPr>
        <w:shd w:val="clear" w:color="auto" w:fill="FFFFFF"/>
        <w:spacing w:line="274" w:lineRule="exact"/>
        <w:ind w:left="715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Классные часы;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Выпуск поздравительных газет;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Уроки «Основы религиозного развития и светской этики»;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местными писателями, поэтами, художниками;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Вечера памяти;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Часы общения;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4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Обсуждение просмотренных театральных постановок, художественных фильмов, телепередач и т.д.;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Экскурсии, знакомство с историей своей малой родины;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Дискуссии по нравственной тематике;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Шефская работа: оказание помощи нуждающимся вдовам, ветеранам, инвалидам;</w:t>
      </w:r>
    </w:p>
    <w:p w:rsidR="00E151C7" w:rsidRPr="00507D5D" w:rsidRDefault="00E151C7" w:rsidP="00A12789">
      <w:pPr>
        <w:pStyle w:val="a5"/>
        <w:widowControl w:val="0"/>
        <w:numPr>
          <w:ilvl w:val="0"/>
          <w:numId w:val="20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Дебаты и дискуссии по нравственной тематике. 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3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D60C70" w:rsidRDefault="00E151C7" w:rsidP="00D60C70">
      <w:pPr>
        <w:pStyle w:val="a5"/>
        <w:numPr>
          <w:ilvl w:val="0"/>
          <w:numId w:val="14"/>
        </w:numPr>
        <w:shd w:val="clear" w:color="auto" w:fill="FFFFFF"/>
        <w:spacing w:before="26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Воспитание положительного отношения к труду и творчеству:</w:t>
      </w:r>
    </w:p>
    <w:p w:rsidR="00E151C7" w:rsidRPr="00507D5D" w:rsidRDefault="00E151C7" w:rsidP="00E151C7">
      <w:pPr>
        <w:shd w:val="clear" w:color="auto" w:fill="FFFFFF"/>
        <w:spacing w:before="5" w:line="274" w:lineRule="exact"/>
        <w:ind w:right="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создание условий для воспитания добросовестного, ответственного,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дисциплинированного человека - труженика, формирование позитивного отношения к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труду, воспитание трудолюбия, развитие трудовых навыков.</w:t>
      </w:r>
    </w:p>
    <w:p w:rsidR="00E151C7" w:rsidRPr="00507D5D" w:rsidRDefault="00E151C7" w:rsidP="00E151C7">
      <w:pPr>
        <w:shd w:val="clear" w:color="auto" w:fill="FFFFFF"/>
        <w:spacing w:before="5" w:line="274" w:lineRule="exact"/>
        <w:ind w:right="5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положительного отношения к труду и творчеству направлено на:</w:t>
      </w:r>
    </w:p>
    <w:p w:rsidR="00E151C7" w:rsidRPr="00507D5D" w:rsidRDefault="00E151C7" w:rsidP="00D26F1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 xml:space="preserve">формирование у обучающихся представлений об уважении к человеку труда, о </w:t>
      </w:r>
      <w:r w:rsidRPr="00507D5D">
        <w:rPr>
          <w:rFonts w:eastAsia="Times New Roman"/>
          <w:spacing w:val="-1"/>
          <w:sz w:val="24"/>
          <w:szCs w:val="24"/>
        </w:rPr>
        <w:t>ценности труда и творчества для личности, общества и государства;</w:t>
      </w:r>
    </w:p>
    <w:p w:rsidR="00E151C7" w:rsidRPr="00507D5D" w:rsidRDefault="00E151C7" w:rsidP="00D26F1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формирование условий для развития возможностей обучающихся с ранних лет получить знания и практический опыт трудовой и творческой деятельности как непременного условия экономического и социального бытия человека;</w:t>
      </w:r>
    </w:p>
    <w:p w:rsidR="00E151C7" w:rsidRPr="00507D5D" w:rsidRDefault="00E151C7" w:rsidP="00D26F1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формирование компетенций, связанных с процессом выбора будущей</w:t>
      </w:r>
      <w:r w:rsidRPr="00507D5D">
        <w:rPr>
          <w:rFonts w:eastAsia="Times New Roman"/>
          <w:sz w:val="24"/>
          <w:szCs w:val="24"/>
        </w:rPr>
        <w:br/>
        <w:t>профессиональной подготовки и деятельности, с процессом определения и развития</w:t>
      </w:r>
      <w:r w:rsidRPr="00507D5D">
        <w:rPr>
          <w:rFonts w:eastAsia="Times New Roman"/>
          <w:sz w:val="24"/>
          <w:szCs w:val="24"/>
        </w:rPr>
        <w:br/>
        <w:t>индивидуальных способностей и потребностей в сфере труда и творческой деятельности;</w:t>
      </w:r>
    </w:p>
    <w:p w:rsidR="00E151C7" w:rsidRPr="00507D5D" w:rsidRDefault="00E151C7" w:rsidP="00D26F1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формирование лидерских качеств и развитие организаторских способностей, умения работать в коллективе, воспитание ответственного отношения к осуществляемой трудовой и творческой деятельности;</w:t>
      </w:r>
    </w:p>
    <w:p w:rsidR="00E151C7" w:rsidRPr="00507D5D" w:rsidRDefault="00E151C7" w:rsidP="00D26F11">
      <w:pPr>
        <w:pStyle w:val="a3"/>
        <w:numPr>
          <w:ilvl w:val="0"/>
          <w:numId w:val="21"/>
        </w:numPr>
        <w:jc w:val="both"/>
        <w:rPr>
          <w:sz w:val="24"/>
          <w:szCs w:val="24"/>
        </w:rPr>
      </w:pPr>
      <w:r w:rsidRPr="00507D5D">
        <w:rPr>
          <w:rFonts w:eastAsia="Times New Roman"/>
          <w:color w:val="000000"/>
          <w:sz w:val="24"/>
          <w:szCs w:val="24"/>
        </w:rPr>
        <w:t xml:space="preserve">формирование дополнительных условий для психологической и практической </w:t>
      </w:r>
      <w:r w:rsidRPr="00507D5D">
        <w:rPr>
          <w:rFonts w:eastAsia="Times New Roman"/>
          <w:color w:val="000000"/>
          <w:spacing w:val="-1"/>
          <w:sz w:val="24"/>
          <w:szCs w:val="24"/>
        </w:rPr>
        <w:t xml:space="preserve">готовности обучающегося к труду и осознанному выбору профессии, профессиональное </w:t>
      </w:r>
      <w:r w:rsidRPr="00507D5D">
        <w:rPr>
          <w:rFonts w:eastAsia="Times New Roman"/>
          <w:color w:val="000000"/>
          <w:sz w:val="24"/>
          <w:szCs w:val="24"/>
        </w:rPr>
        <w:t>образование, адекватное потребностям рынкам труда, механизмы трудоустройства и адаптации молодого специалиста в профессиональной среде.</w:t>
      </w:r>
    </w:p>
    <w:p w:rsidR="00E151C7" w:rsidRPr="00507D5D" w:rsidRDefault="00E151C7" w:rsidP="00E151C7">
      <w:pPr>
        <w:pStyle w:val="a3"/>
        <w:jc w:val="both"/>
        <w:rPr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D34DBB" w:rsidRPr="00507D5D" w:rsidRDefault="00E151C7" w:rsidP="00D34DBB">
      <w:pPr>
        <w:pStyle w:val="a5"/>
        <w:numPr>
          <w:ilvl w:val="0"/>
          <w:numId w:val="23"/>
        </w:numPr>
        <w:shd w:val="clear" w:color="auto" w:fill="FFFFFF"/>
        <w:tabs>
          <w:tab w:val="left" w:pos="874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программы и проекты, направленные на формирование дополнительных условий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ознакомления обучающихся с содержанием и спецификой практической деятельности различных профессий (например, экскурсии на предприятия и в организации, встречи с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представителями различных профессиональных сообществ, семейных трудовых династий,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производственных и ознакомительных практик для учащихся старшей школы, организация специальных профориентационных мероприятий);</w:t>
      </w:r>
    </w:p>
    <w:p w:rsidR="00D34DBB" w:rsidRPr="00507D5D" w:rsidRDefault="00E151C7" w:rsidP="00D34DBB">
      <w:pPr>
        <w:pStyle w:val="a5"/>
        <w:numPr>
          <w:ilvl w:val="0"/>
          <w:numId w:val="23"/>
        </w:numPr>
        <w:shd w:val="clear" w:color="auto" w:fill="FFFFFF"/>
        <w:tabs>
          <w:tab w:val="left" w:pos="874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 проекты, направленные на </w:t>
      </w:r>
      <w:r w:rsidR="00D34DBB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и способностей</w:t>
      </w:r>
    </w:p>
    <w:p w:rsidR="00D34DBB" w:rsidRPr="00507D5D" w:rsidRDefault="00D34DBB" w:rsidP="00D34DBB">
      <w:pPr>
        <w:pStyle w:val="a5"/>
        <w:shd w:val="clear" w:color="auto" w:fill="FFFFFF"/>
        <w:tabs>
          <w:tab w:val="left" w:pos="874"/>
        </w:tabs>
        <w:spacing w:line="274" w:lineRule="exact"/>
        <w:ind w:left="426" w:right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="00E151C7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обучающихся в сфере труда и творчества в контексте внеурочной деятельности</w:t>
      </w:r>
      <w:r w:rsidR="00E151C7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-   </w:t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субботники</w:t>
      </w:r>
      <w:r w:rsidR="00E151C7" w:rsidRPr="00507D5D">
        <w:rPr>
          <w:rFonts w:ascii="Times New Roman" w:eastAsia="Times New Roman" w:hAnsi="Times New Roman" w:cs="Times New Roman"/>
          <w:sz w:val="24"/>
          <w:szCs w:val="24"/>
        </w:rPr>
        <w:t>, трудовые десанты, тв</w:t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орческие конкурсы и фестивали и</w:t>
      </w:r>
    </w:p>
    <w:p w:rsidR="00E151C7" w:rsidRPr="00507D5D" w:rsidRDefault="00D34DBB" w:rsidP="00D34DBB">
      <w:pPr>
        <w:pStyle w:val="a5"/>
        <w:shd w:val="clear" w:color="auto" w:fill="FFFFFF"/>
        <w:tabs>
          <w:tab w:val="left" w:pos="874"/>
        </w:tabs>
        <w:spacing w:line="274" w:lineRule="exact"/>
        <w:ind w:left="426"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E151C7" w:rsidRPr="00507D5D">
        <w:rPr>
          <w:rFonts w:ascii="Times New Roman" w:eastAsia="Times New Roman" w:hAnsi="Times New Roman" w:cs="Times New Roman"/>
          <w:sz w:val="24"/>
          <w:szCs w:val="24"/>
        </w:rPr>
        <w:t>т.п.);</w:t>
      </w:r>
    </w:p>
    <w:p w:rsidR="00E151C7" w:rsidRPr="00507D5D" w:rsidRDefault="00E151C7" w:rsidP="00D26F11">
      <w:pPr>
        <w:pStyle w:val="a5"/>
        <w:numPr>
          <w:ilvl w:val="0"/>
          <w:numId w:val="23"/>
        </w:numPr>
        <w:shd w:val="clear" w:color="auto" w:fill="FFFFFF"/>
        <w:tabs>
          <w:tab w:val="left" w:pos="874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развитие у обучающихся представлений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о ценности получаемых в школе знаний, умений, навыков и компетенций, о перспективах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их практического применения во взрослой жизни (например, мероприятия по повышению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мотивации к обучению, внеклассные мероприятия, расширяющие знания в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образовательных областях и раскрывающих их прикладное значение);</w:t>
      </w:r>
      <w:r w:rsidR="00D34DBB"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151C7" w:rsidRPr="00507D5D" w:rsidRDefault="00E151C7" w:rsidP="00D26F11">
      <w:pPr>
        <w:pStyle w:val="a5"/>
        <w:numPr>
          <w:ilvl w:val="0"/>
          <w:numId w:val="23"/>
        </w:numPr>
        <w:shd w:val="clear" w:color="auto" w:fill="FFFFFF"/>
        <w:tabs>
          <w:tab w:val="left" w:pos="874"/>
        </w:tabs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повышение привлекательности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экономической жизни государства и общества, на развитие поиска своего места и роли в производственной и творческой деятельности.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Классные часы по профориентации;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Трудовые десанты;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Проектная деятельность;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Конкурсы рисунков, сочинений;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 дежурства в классе, по школе;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 ремонтных бригад;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Проекты, направленные на улучшение ландшафтного дизайна;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Акции «Неделя добра»;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Творческие конкурсы, фестивали;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Экскурсии на предприятия, на рабочие места;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Встреча с интересными людьми, с представителями семейных династий;</w:t>
      </w:r>
    </w:p>
    <w:p w:rsidR="00D26F11" w:rsidRPr="00507D5D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Ярмарка профессий;</w:t>
      </w:r>
    </w:p>
    <w:p w:rsidR="00D26F11" w:rsidRPr="00D60C70" w:rsidRDefault="00E151C7" w:rsidP="00D26F11">
      <w:pPr>
        <w:pStyle w:val="a5"/>
        <w:widowControl w:val="0"/>
        <w:numPr>
          <w:ilvl w:val="0"/>
          <w:numId w:val="22"/>
        </w:numPr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>Работа трудовых отрядов старшеклассников;</w:t>
      </w:r>
    </w:p>
    <w:p w:rsidR="00D60C70" w:rsidRPr="00507D5D" w:rsidRDefault="00D60C70" w:rsidP="00D60C70">
      <w:pPr>
        <w:pStyle w:val="a5"/>
        <w:widowControl w:val="0"/>
        <w:shd w:val="clear" w:color="auto" w:fill="FFFFFF"/>
        <w:tabs>
          <w:tab w:val="left" w:pos="701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D60C70" w:rsidRDefault="00E151C7" w:rsidP="00D60C70">
      <w:pPr>
        <w:pStyle w:val="a5"/>
        <w:numPr>
          <w:ilvl w:val="0"/>
          <w:numId w:val="14"/>
        </w:numPr>
        <w:shd w:val="clear" w:color="auto" w:fill="FFFFFF"/>
        <w:spacing w:before="269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Интеллектуальное воспитание: </w:t>
      </w:r>
    </w:p>
    <w:p w:rsidR="00E151C7" w:rsidRPr="00507D5D" w:rsidRDefault="00E151C7" w:rsidP="00E151C7">
      <w:pPr>
        <w:shd w:val="clear" w:color="auto" w:fill="FFFFFF"/>
        <w:spacing w:before="269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    создание    условий    для    развития    умственного    потенциала    школьников, формирования     современного     мышления     и     коммуникаций,     самостоятельности, способности   применения   полученных   знаний   в   различных    сферах   деятельности (проектной, исследовательской и т.д.).</w:t>
      </w:r>
    </w:p>
    <w:p w:rsidR="00E151C7" w:rsidRPr="00507D5D" w:rsidRDefault="00E151C7" w:rsidP="00E151C7">
      <w:pPr>
        <w:shd w:val="clear" w:color="auto" w:fill="FFFFFF"/>
        <w:spacing w:before="269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Интеллектуальное воспитание направлено на:</w:t>
      </w:r>
    </w:p>
    <w:p w:rsidR="00E151C7" w:rsidRPr="00507D5D" w:rsidRDefault="00E151C7" w:rsidP="00E151C7">
      <w:pPr>
        <w:shd w:val="clear" w:color="auto" w:fill="FFFFFF"/>
        <w:spacing w:before="269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формирование у обучающихся общеобразовательного учреждения представлений о возможностях интеллектуальной деятельности и направлениях интеллектуального развития личности (</w:t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например,</w:t>
      </w:r>
      <w:r w:rsidR="00D34DBB" w:rsidRPr="00507D5D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процессе работы с одаренными детьми, в ходе проведения предметных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олимпиад, интеллектуальных марафонов и игр, научных форумов и т.д.);</w:t>
      </w:r>
    </w:p>
    <w:p w:rsidR="00E151C7" w:rsidRPr="00507D5D" w:rsidRDefault="00E151C7" w:rsidP="00E151C7">
      <w:pPr>
        <w:shd w:val="clear" w:color="auto" w:fill="FFFFFF"/>
        <w:tabs>
          <w:tab w:val="left" w:pos="1037"/>
        </w:tabs>
        <w:spacing w:line="274" w:lineRule="exact"/>
        <w:ind w:firstLine="71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содержании, ценности и безопасности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современного информационного пространства (например, проведение специальных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занятий по информационной безопасности обучающихся, по развитию навыков работы с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научной информацией, по стимулированию научно-исследовательской деятельности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учащихся и т.д.);</w:t>
      </w:r>
    </w:p>
    <w:p w:rsidR="00E151C7" w:rsidRPr="00507D5D" w:rsidRDefault="00E151C7" w:rsidP="00E151C7">
      <w:pPr>
        <w:shd w:val="clear" w:color="auto" w:fill="FFFFFF"/>
        <w:tabs>
          <w:tab w:val="left" w:pos="874"/>
        </w:tabs>
        <w:spacing w:before="5" w:line="274" w:lineRule="exact"/>
        <w:ind w:right="10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отношение к образованию как общечеловеческой ценности,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выражающейся в интересе обучающихся к знаниям, в стремлении к интеллектуальному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овладению материальными и духовными достижениями человечества, к достижению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личного успеха в жизни.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D26F11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организацию работы с одаренными детьми и подростками, на развитие их научно-исследовательской деятельности в рамках специализированных объединений дополнительного образования;</w:t>
      </w:r>
    </w:p>
    <w:p w:rsidR="00E151C7" w:rsidRPr="00507D5D" w:rsidRDefault="00E151C7" w:rsidP="00D26F11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повышение познавательной активности обучающихся, на формирование ценностных установок в отношении интеллектуального труда, представлений об ответственности за результаты научных открытии;</w:t>
      </w:r>
    </w:p>
    <w:p w:rsidR="00E151C7" w:rsidRPr="00507D5D" w:rsidRDefault="00E151C7" w:rsidP="00D26F11">
      <w:pPr>
        <w:widowControl w:val="0"/>
        <w:numPr>
          <w:ilvl w:val="0"/>
          <w:numId w:val="7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 проекты, направленные на создание системы олимпиад, конкурсов,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творческих лабораторий и проектов, направленных на развитие мотивации к обучению в различных областях знаний для обучающихся, развитие системы ресурсных центров по выявлению, поддержке и развитию способностей к различным направлениям творческой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деятельности подрастающих поколений.</w:t>
      </w:r>
    </w:p>
    <w:p w:rsidR="00E151C7" w:rsidRPr="00507D5D" w:rsidRDefault="00E151C7" w:rsidP="00A12789">
      <w:pPr>
        <w:shd w:val="clear" w:color="auto" w:fill="FFFFFF"/>
        <w:spacing w:line="274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Реализация программы «Одаренные дети»;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Классные часы;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Часы общения;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Предметные олимпиады;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Предметные недели;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Интеллектуальные игры;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НПК;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День науки;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Уроки;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Проектная деятельность;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Дистанционное обучение;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Интеллектуальные марафоны;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Творческие лаборатории;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Творческие конкурсы.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1C7" w:rsidRPr="00D60C70" w:rsidRDefault="00E151C7" w:rsidP="00D60C70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Здоровьесберегающее воспитание: </w:t>
      </w:r>
    </w:p>
    <w:p w:rsidR="00E151C7" w:rsidRPr="00507D5D" w:rsidRDefault="00E151C7" w:rsidP="00E151C7">
      <w:pPr>
        <w:shd w:val="clear" w:color="auto" w:fill="FFFFFF"/>
        <w:spacing w:before="264" w:line="274" w:lineRule="exac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создание условий для формирования у учащихся понимания ценности здоровья,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освоение норм и образцов здорового образа жизни, обеспечение правильного физического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развития, включенность детей и подростков в занятия современными видами спорта. </w:t>
      </w:r>
    </w:p>
    <w:p w:rsidR="00E151C7" w:rsidRPr="00507D5D" w:rsidRDefault="00E151C7" w:rsidP="00E151C7">
      <w:pPr>
        <w:shd w:val="clear" w:color="auto" w:fill="FFFFFF"/>
        <w:spacing w:before="264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Здоровьесберегающее воспитание направлено на:</w:t>
      </w:r>
    </w:p>
    <w:p w:rsidR="00E151C7" w:rsidRPr="00507D5D" w:rsidRDefault="00E151C7" w:rsidP="00D26F1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720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формирование у обучающихся культуры здорового образа жизни, ценностных представлений о физическом здоровье, о ценности духовного и нравственного здоровья;</w:t>
      </w:r>
    </w:p>
    <w:p w:rsidR="00E151C7" w:rsidRPr="00507D5D" w:rsidRDefault="00E151C7" w:rsidP="00D26F1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720" w:right="5" w:hanging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навыков сохранения собственного здоровья, овладение здоровьесберегающими технологиями в процессе обучения во внеурочное время;</w:t>
      </w:r>
    </w:p>
    <w:p w:rsidR="00E151C7" w:rsidRPr="00507D5D" w:rsidRDefault="00E151C7" w:rsidP="00D26F11">
      <w:pPr>
        <w:widowControl w:val="0"/>
        <w:numPr>
          <w:ilvl w:val="0"/>
          <w:numId w:val="10"/>
        </w:numPr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ценности занятий физической культурой и спортом, понимания влияния этой деятельности на развитие личности человека, на процесс обучения и взрослой жизни.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869"/>
        </w:tabs>
        <w:autoSpaceDE w:val="0"/>
        <w:autoSpaceDN w:val="0"/>
        <w:adjustRightInd w:val="0"/>
        <w:spacing w:after="0" w:line="274" w:lineRule="exact"/>
        <w:ind w:lef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ind w:left="10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E151C7">
      <w:pPr>
        <w:shd w:val="clear" w:color="auto" w:fill="FFFFFF"/>
        <w:tabs>
          <w:tab w:val="left" w:pos="869"/>
        </w:tabs>
        <w:spacing w:before="5" w:line="274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программы и проекты, направленные на воспитание ответственного отношения к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состоянию своего здоровья, на профилактику развития вредных привычек, различных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форм асоциального поведения, оказывающих отрицательное воздействие на здоровье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человека (например, регулярное проведение профилактических мероприятий, лекций,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встреч с медицинскими работниками, сотрудниками правоохранительных органов,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проведение дней здоровья, олимпиад и конкурсов и т.п.);</w:t>
      </w:r>
    </w:p>
    <w:p w:rsidR="00E151C7" w:rsidRPr="00507D5D" w:rsidRDefault="00E151C7" w:rsidP="00D26F1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обеспечение условий для занятий физической культурой и спортом (например, развитие спортивных секций</w:t>
      </w:r>
      <w:r w:rsidR="00A12789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 w:rsidR="00A12789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ие спортивным инвентарем детского оздоровительного лагеря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, проведение разнообразных спортивных мероприятий, состязаний, классные часы и единые уроки по изучению истории спорта и олимпийских игр, развитие семейного спорта, детского туризма и т.);</w:t>
      </w:r>
    </w:p>
    <w:p w:rsidR="00D26F11" w:rsidRPr="0035626E" w:rsidRDefault="00E151C7" w:rsidP="00D26F1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программы и проекты, направленные на формирование культуры здоровья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(например, изучение в рамках деятельности спортивных секций положительных примеров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здорового образа жизни в семье и т.д.);</w:t>
      </w:r>
    </w:p>
    <w:p w:rsidR="0035626E" w:rsidRPr="00BD5348" w:rsidRDefault="0035626E" w:rsidP="00D26F1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D5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организация и проведение социально-психологического тестирования обучающихся;</w:t>
      </w:r>
    </w:p>
    <w:p w:rsidR="00D26F11" w:rsidRPr="00507D5D" w:rsidRDefault="00E151C7" w:rsidP="00D26F11">
      <w:pPr>
        <w:widowControl w:val="0"/>
        <w:numPr>
          <w:ilvl w:val="0"/>
          <w:numId w:val="11"/>
        </w:numPr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программы и проекты, направленные на обеспечение нравственного и духовного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здоровья (например, взаимодействие с учреждениями дополнительного образования и молодежным центром: проведение дискуссионных клубов, форумов, лекций и круглых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столов по проблемам духовного здоровья молодого поколения, преодоления асоциального поведения, профилактики экстремизма, молодёжного нигилизма и т.д.). </w:t>
      </w:r>
    </w:p>
    <w:p w:rsidR="00D26F11" w:rsidRPr="00507D5D" w:rsidRDefault="00D26F11" w:rsidP="00D26F1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51C7" w:rsidRPr="00507D5D" w:rsidRDefault="00E151C7" w:rsidP="00D26F11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Дни здоровья;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Однодневные походы;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Физкультминутки на уроках;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Подвижные игры на перемене;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 спортивных секций;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Районные, классные и общешкольные спортивные соревнования;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Агитбригады;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Тематические классные часы и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Совместная работа с учреждениями здравоохранения и органами внутренних дел;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Родительские собрания;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«Веселые старты» с родителями;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День физкультурника;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lastRenderedPageBreak/>
        <w:t>Летние оздоровительные пришкольные лагеря;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Районные турслёты;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Оформление стендов;</w:t>
      </w:r>
    </w:p>
    <w:p w:rsidR="00E151C7" w:rsidRPr="0035626E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Проектная деятельность;</w:t>
      </w:r>
    </w:p>
    <w:p w:rsidR="0035626E" w:rsidRPr="00BD5348" w:rsidRDefault="0035626E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D534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Социально-психологическое тестирование;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5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Дискуссии на темы ЗОЖ.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51C7" w:rsidRPr="00D60C70" w:rsidRDefault="00E151C7" w:rsidP="00D60C70">
      <w:pPr>
        <w:pStyle w:val="a5"/>
        <w:widowControl w:val="0"/>
        <w:numPr>
          <w:ilvl w:val="0"/>
          <w:numId w:val="1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Социокультурное и медиакультурное воспитание: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  создание  условий  для   развития   социального   партнерства   и  толерантного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отношения друг к другу, приобретение опыта участия в социально значимых проектах. 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ab/>
        <w:t>Социокультурное и медиакультурное воспитание направлено на: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tabs>
          <w:tab w:val="left" w:pos="869"/>
        </w:tabs>
        <w:spacing w:line="274" w:lineRule="exact"/>
        <w:ind w:left="5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общеобразовательного учреждения представлений о таких понятиях как «толерантность», «миролюбие», «гражданское согласие», «социальное партнерство», развитие опыта противостояния таким явлениям как «социальная агрессия», «межнациональная рознь», «экстремизм», «терроризм»,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«фанатизм»;</w:t>
      </w:r>
    </w:p>
    <w:p w:rsidR="00E151C7" w:rsidRPr="00507D5D" w:rsidRDefault="00E151C7" w:rsidP="00E151C7">
      <w:pPr>
        <w:shd w:val="clear" w:color="auto" w:fill="FFFFFF"/>
        <w:tabs>
          <w:tab w:val="left" w:pos="965"/>
        </w:tabs>
        <w:spacing w:line="274" w:lineRule="exact"/>
        <w:ind w:left="10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опыта восприятия, производства и трансляции информации,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пропагандирующей принципы межкультурного сотрудничества, культурного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взаимообогащения, духовной и культурной консолидации общества, и опыта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противостояния контркультуре, деструктивной пропаганде в современном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информационном пространстве.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0"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программы и проекты, направленные на обеспечение межпоколенного диалога, на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социального партнерства, на предупреждение социальной агрессии и противоправной деятельности при использовании Интернета (например, при обучении работе с информацией в рамках деятельности объединений дополнительного образования, в рамках проведения тематических классных часов);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0"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программы и проекты, направленные на организацию мероприятий, посвященных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теме межнационального согласия и гражданского мира, на проведение в школе тематических бесед, родительских собраний и т.д.).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88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88" w:lineRule="exact"/>
        <w:ind w:left="73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88" w:lineRule="exact"/>
        <w:ind w:left="730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Тематические праздники: 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88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День пожилого человека и др.;</w:t>
      </w:r>
    </w:p>
    <w:p w:rsidR="00E151C7" w:rsidRPr="00507D5D" w:rsidRDefault="00A12789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88" w:lineRule="exact"/>
        <w:ind w:left="73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Т</w:t>
      </w:r>
      <w:r w:rsidR="00E151C7"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ворческая студия «Гармония»;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Проектная деятельность;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Совета старшеклассников;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часы, беседы по профориентации;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Акции: «Помоги пойти учиться», «Письмо солдату»;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Выпуск школьной газеты;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Интернет-сайты, сообщества;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 фотографий;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8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73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Встреча поколений.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shd w:val="clear" w:color="auto" w:fill="FFFFFF"/>
        <w:spacing w:before="274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lastRenderedPageBreak/>
        <w:t>7.</w:t>
      </w:r>
      <w:r w:rsidR="000A43CC"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60C7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Культуротворческое и эстетическое воспитание: </w:t>
      </w:r>
    </w:p>
    <w:p w:rsidR="00E151C7" w:rsidRPr="00507D5D" w:rsidRDefault="00E151C7" w:rsidP="00E151C7">
      <w:pPr>
        <w:shd w:val="clear" w:color="auto" w:fill="FFFFFF"/>
        <w:spacing w:before="274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условий для формирования способности к эмоциональному восприятию прекрасного, формирования аккуратности, эстетического вкуса,</w:t>
      </w:r>
      <w:r w:rsidRPr="00507D5D">
        <w:rPr>
          <w:rFonts w:ascii="Times New Roman" w:hAnsi="Times New Roman" w:cs="Times New Roman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раскрытия потенциала каждого ребенка во внеурочное время с предоставлением возможности реализовать себя посредством какой-либо деятельности, организация культурного досуга учащихся.</w:t>
      </w:r>
    </w:p>
    <w:p w:rsidR="00E151C7" w:rsidRPr="00507D5D" w:rsidRDefault="00E151C7" w:rsidP="00E151C7">
      <w:pPr>
        <w:shd w:val="clear" w:color="auto" w:fill="FFFFFF"/>
        <w:spacing w:line="274" w:lineRule="exact"/>
        <w:ind w:left="53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Культуротворческое и эстетическое воспитание направлено на: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0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навыков культуроосвоения и культуросозидания, направленных на активизацию их приобщения к достижениям общечеловеческой и национальной культуры;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274" w:lineRule="exact"/>
        <w:ind w:left="0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представлений о своей роли и практического опыта в производстве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культуры и культурного продукта;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0" w:right="1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условий для проявления и развития индивидуальных творческих способностей;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274" w:lineRule="exact"/>
        <w:ind w:left="0" w:right="5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представлений об эстетических идеалах и ценностях, собственных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эстетических предпочтений и освоение существующих эстетических эталонов различных культур и эпох, развитие индивидуальных эстетических предпочтений в области культуры;</w:t>
      </w:r>
    </w:p>
    <w:p w:rsidR="00E151C7" w:rsidRPr="00507D5D" w:rsidRDefault="00E151C7" w:rsidP="00D26F11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  <w:tab w:val="left" w:pos="7834"/>
        </w:tabs>
        <w:autoSpaceDE w:val="0"/>
        <w:autoSpaceDN w:val="0"/>
        <w:adjustRightInd w:val="0"/>
        <w:spacing w:after="0" w:line="274" w:lineRule="exact"/>
        <w:ind w:left="0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дополнительных условий для повышения интереса обучающихся к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 и отечественной культуре, к русской и зарубежной литературе, театру и кинематографу, для воспитания культуры зрителя.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859"/>
          <w:tab w:val="left" w:pos="78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</w:p>
    <w:p w:rsidR="00E151C7" w:rsidRPr="00507D5D" w:rsidRDefault="00E151C7" w:rsidP="00E151C7">
      <w:pPr>
        <w:widowControl w:val="0"/>
        <w:shd w:val="clear" w:color="auto" w:fill="FFFFFF"/>
        <w:tabs>
          <w:tab w:val="left" w:pos="859"/>
          <w:tab w:val="left" w:pos="783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ab/>
        <w:t xml:space="preserve">Действенными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E151C7">
      <w:pPr>
        <w:shd w:val="clear" w:color="auto" w:fill="FFFFFF"/>
        <w:tabs>
          <w:tab w:val="left" w:pos="965"/>
        </w:tabs>
        <w:spacing w:line="274" w:lineRule="exact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развитие деятельности школьных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творческих объединений, на организацию проведения творческих конкурсов, детских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фестивалей искусств, на мероприятия по эстетическому оформлению школьного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пространства;</w:t>
      </w:r>
    </w:p>
    <w:p w:rsidR="00E151C7" w:rsidRPr="00507D5D" w:rsidRDefault="00E151C7" w:rsidP="00E151C7">
      <w:pPr>
        <w:shd w:val="clear" w:color="auto" w:fill="FFFFFF"/>
        <w:tabs>
          <w:tab w:val="left" w:pos="902"/>
        </w:tabs>
        <w:spacing w:line="274" w:lineRule="exact"/>
        <w:ind w:left="5" w:right="14" w:firstLine="7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 и проекты, связанные с детским и юношеским туризмом (например,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деятельность спортивных секций, проведение туристических походов и слётов,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организация дней культуры и т.д.).</w:t>
      </w:r>
    </w:p>
    <w:p w:rsidR="00E151C7" w:rsidRPr="00507D5D" w:rsidRDefault="00E151C7" w:rsidP="00E151C7">
      <w:pPr>
        <w:shd w:val="clear" w:color="auto" w:fill="FFFFFF"/>
        <w:spacing w:line="274" w:lineRule="exact"/>
        <w:ind w:left="71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Объединения дополнительного образования;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Работа спортивных секций;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Проектная деятельность;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Конкурсы рисунков, поделок, фотографий;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Тематические выставки;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Оформление школьного пространства;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Посещение театров, музеев;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Экскурсии;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 Дней культуры;</w:t>
      </w:r>
    </w:p>
    <w:p w:rsidR="00E151C7" w:rsidRPr="00507D5D" w:rsidRDefault="00E151C7" w:rsidP="00D26F11">
      <w:pPr>
        <w:widowControl w:val="0"/>
        <w:numPr>
          <w:ilvl w:val="0"/>
          <w:numId w:val="26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Детские фестивали искусств;</w:t>
      </w:r>
    </w:p>
    <w:p w:rsidR="00D60C70" w:rsidRPr="00D60C70" w:rsidRDefault="00E151C7" w:rsidP="00D60C70">
      <w:pPr>
        <w:pStyle w:val="a5"/>
        <w:numPr>
          <w:ilvl w:val="0"/>
          <w:numId w:val="14"/>
        </w:numPr>
        <w:shd w:val="clear" w:color="auto" w:fill="FFFFFF"/>
        <w:tabs>
          <w:tab w:val="left" w:pos="7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Туристические слеты, походы.</w:t>
      </w:r>
      <w:r w:rsidRPr="00D60C70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</w:p>
    <w:p w:rsidR="00D60C70" w:rsidRDefault="00D60C70" w:rsidP="00D60C70">
      <w:pPr>
        <w:pStyle w:val="a5"/>
        <w:shd w:val="clear" w:color="auto" w:fill="FFFFFF"/>
        <w:tabs>
          <w:tab w:val="left" w:pos="706"/>
        </w:tabs>
        <w:spacing w:line="274" w:lineRule="exact"/>
        <w:ind w:left="915"/>
        <w:jc w:val="both"/>
        <w:rPr>
          <w:rFonts w:ascii="Times New Roman" w:hAnsi="Times New Roman" w:cs="Times New Roman"/>
          <w:sz w:val="24"/>
          <w:szCs w:val="24"/>
        </w:rPr>
      </w:pPr>
    </w:p>
    <w:p w:rsidR="00E151C7" w:rsidRPr="00D60C70" w:rsidRDefault="00D26F11" w:rsidP="00D60C70">
      <w:pPr>
        <w:pStyle w:val="a5"/>
        <w:numPr>
          <w:ilvl w:val="0"/>
          <w:numId w:val="14"/>
        </w:numPr>
        <w:shd w:val="clear" w:color="auto" w:fill="FFFFFF"/>
        <w:tabs>
          <w:tab w:val="left" w:pos="706"/>
        </w:tabs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0C70">
        <w:rPr>
          <w:rFonts w:ascii="Times New Roman" w:hAnsi="Times New Roman" w:cs="Times New Roman"/>
          <w:color w:val="000000"/>
          <w:spacing w:val="-18"/>
          <w:sz w:val="24"/>
          <w:szCs w:val="24"/>
        </w:rPr>
        <w:t xml:space="preserve"> </w:t>
      </w:r>
      <w:r w:rsidR="00E151C7" w:rsidRPr="00D60C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Правовое воспитание и культура безопасности: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69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Цель: 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>создание условий для формирования глубокого понимания конституционного права, политических и правовых событий в обществе и государстве, ознакомление с законами государства, с культурой безопасности.</w:t>
      </w:r>
    </w:p>
    <w:p w:rsidR="00E151C7" w:rsidRPr="00507D5D" w:rsidRDefault="00E151C7" w:rsidP="00E151C7">
      <w:pPr>
        <w:shd w:val="clear" w:color="auto" w:fill="FFFFFF"/>
        <w:spacing w:line="274" w:lineRule="exac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Правовое воспитание и культура безопасности направлено на:</w:t>
      </w:r>
    </w:p>
    <w:p w:rsidR="00E151C7" w:rsidRPr="00507D5D" w:rsidRDefault="00E151C7" w:rsidP="00D26F1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5" w:right="10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формирования у обучающихся правовой культуры, представлений об основных правах и обязанностях, о принципах демократии, об уважении к правам человека и свободе личности, формирование электоральной культуры;</w:t>
      </w:r>
    </w:p>
    <w:p w:rsidR="00E151C7" w:rsidRPr="00507D5D" w:rsidRDefault="00E151C7" w:rsidP="00D26F11">
      <w:pPr>
        <w:widowControl w:val="0"/>
        <w:numPr>
          <w:ilvl w:val="0"/>
          <w:numId w:val="12"/>
        </w:numPr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5" w:right="5" w:firstLine="7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навыков безопасности и формирования безопасной среды в школе, в быту, на отдыхе; формирование представлений об информационной безопасности, о девиантном и делинкветном поведении, о влиянии на безопасность молодых людей отдельных молодёжных субкультур.</w:t>
      </w:r>
    </w:p>
    <w:p w:rsidR="00D26F11" w:rsidRPr="00507D5D" w:rsidRDefault="00D26F11" w:rsidP="00D26F11">
      <w:pPr>
        <w:widowControl w:val="0"/>
        <w:shd w:val="clear" w:color="auto" w:fill="FFFFFF"/>
        <w:tabs>
          <w:tab w:val="left" w:pos="893"/>
        </w:tabs>
        <w:autoSpaceDE w:val="0"/>
        <w:autoSpaceDN w:val="0"/>
        <w:adjustRightInd w:val="0"/>
        <w:spacing w:after="0" w:line="274" w:lineRule="exact"/>
        <w:ind w:left="715" w:right="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E151C7">
      <w:pPr>
        <w:shd w:val="clear" w:color="auto" w:fill="FFFFFF"/>
        <w:tabs>
          <w:tab w:val="left" w:pos="950"/>
        </w:tabs>
        <w:spacing w:line="274" w:lineRule="exact"/>
        <w:ind w:right="5" w:firstLine="71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повышение правовой грамотности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обучающихся, повышение правовой активности и ответственности (например, в рамках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участия в школьных органах самоуправления); распространения правовой информации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(например, в рамках тематических классных часов, лекций с приглашением специалистов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 др.); проведение олимпиад по обществознанию и т.д.</w:t>
      </w:r>
    </w:p>
    <w:p w:rsidR="00E151C7" w:rsidRPr="00507D5D" w:rsidRDefault="00E151C7" w:rsidP="00E151C7">
      <w:pPr>
        <w:shd w:val="clear" w:color="auto" w:fill="FFFFFF"/>
        <w:tabs>
          <w:tab w:val="left" w:pos="869"/>
        </w:tabs>
        <w:spacing w:line="274" w:lineRule="exact"/>
        <w:ind w:lef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программы и проекты, направленные на обеспечение безопасности обучающихся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  <w:t>общеобразовательного учреждения (например, в рамках деятельности объединения юных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инспекторов дорожного движения), проведение тематических классных часов, учений 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игр по основам безопасности, оказания первой медицинской помощи, проведение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комплекса мероприятий по информационной и психологической безопасности;</w:t>
      </w:r>
    </w:p>
    <w:p w:rsidR="00D26F11" w:rsidRPr="00507D5D" w:rsidRDefault="00E151C7" w:rsidP="00E151C7">
      <w:pPr>
        <w:shd w:val="clear" w:color="auto" w:fill="FFFFFF"/>
        <w:tabs>
          <w:tab w:val="left" w:pos="1013"/>
        </w:tabs>
        <w:spacing w:line="274" w:lineRule="exact"/>
        <w:ind w:left="10" w:right="5"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в общеобразовательном учрежденим всероссийских (единых)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мероприятий и акций, направленных на формирование правовой компетентности,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нетерпимости к антиобщественным проявлениям, недопущению жестокости и насилия по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отношению к личности, распространение и укрепление культуры мира, продвижение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идеалов взаимопонимания, терпимости, межнациональной солидарности и т.д.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E151C7" w:rsidRPr="00507D5D" w:rsidRDefault="00E151C7" w:rsidP="00D26F11">
      <w:pPr>
        <w:shd w:val="clear" w:color="auto" w:fill="FFFFFF"/>
        <w:tabs>
          <w:tab w:val="left" w:pos="1013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Классные часы;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Единые уроки;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Беседы по ПДД, противопожарной безопасности, по угрозе терроризма;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Выпуск информационных бюллетеней;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Конкурс рисунков, сочинений, роликов, викторин, спортивных соревнований;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Встречи с инспекторами ОДН, ПДД, с работниками пожарной охраны;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Оформление школьных стендов;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Викторины;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Проведение олимпиад по обществознанию;</w:t>
      </w:r>
    </w:p>
    <w:p w:rsidR="00E151C7" w:rsidRPr="00507D5D" w:rsidRDefault="00E151C7" w:rsidP="000A43CC">
      <w:pPr>
        <w:pStyle w:val="a5"/>
        <w:widowControl w:val="0"/>
        <w:numPr>
          <w:ilvl w:val="0"/>
          <w:numId w:val="27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Проведение учебы по эвакуации.</w:t>
      </w:r>
    </w:p>
    <w:p w:rsidR="00D26F11" w:rsidRPr="00507D5D" w:rsidRDefault="00D26F11" w:rsidP="00E151C7">
      <w:pPr>
        <w:shd w:val="clear" w:color="auto" w:fill="FFFFFF"/>
        <w:spacing w:line="274" w:lineRule="exact"/>
        <w:ind w:left="10" w:right="5"/>
        <w:jc w:val="both"/>
        <w:rPr>
          <w:rFonts w:ascii="Times New Roman" w:hAnsi="Times New Roman" w:cs="Times New Roman"/>
          <w:color w:val="000000"/>
          <w:spacing w:val="-17"/>
          <w:sz w:val="24"/>
          <w:szCs w:val="24"/>
        </w:rPr>
      </w:pPr>
    </w:p>
    <w:p w:rsidR="00E151C7" w:rsidRPr="00D60C70" w:rsidRDefault="00D26F11" w:rsidP="00D60C70">
      <w:pPr>
        <w:pStyle w:val="a5"/>
        <w:numPr>
          <w:ilvl w:val="0"/>
          <w:numId w:val="14"/>
        </w:numPr>
        <w:shd w:val="clear" w:color="auto" w:fill="FFFFFF"/>
        <w:spacing w:line="274" w:lineRule="exact"/>
        <w:ind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70">
        <w:rPr>
          <w:rFonts w:ascii="Times New Roman" w:hAnsi="Times New Roman" w:cs="Times New Roman"/>
          <w:color w:val="000000"/>
          <w:spacing w:val="-17"/>
          <w:sz w:val="24"/>
          <w:szCs w:val="24"/>
        </w:rPr>
        <w:t xml:space="preserve"> </w:t>
      </w:r>
      <w:r w:rsidR="00E151C7" w:rsidRPr="00D60C70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Воспитание семейных ценностей:</w:t>
      </w:r>
      <w:r w:rsidR="00E151C7" w:rsidRPr="00D6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Цель: создание условий для активного и полезного взаимодействия школы и семьи по вопросам воспитания учащихся; формирования у детей и родителей позитивных семейных ценностей; преодоление негативных тенденций в воспитании учащихся в отдельных семьях.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69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Воспитание семейных ценностей направлено на: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ценностных представлений об институте семьи, о семейных ценностях, традициях, культуре семейной жизни;</w:t>
      </w:r>
    </w:p>
    <w:p w:rsidR="00E151C7" w:rsidRPr="00507D5D" w:rsidRDefault="00E151C7" w:rsidP="00D26F11">
      <w:pPr>
        <w:widowControl w:val="0"/>
        <w:numPr>
          <w:ilvl w:val="0"/>
          <w:numId w:val="28"/>
        </w:numPr>
        <w:shd w:val="clear" w:color="auto" w:fill="FFFFFF"/>
        <w:tabs>
          <w:tab w:val="left" w:pos="874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знаний в сфере этики и психологии семейных отношений.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 w:right="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D26F11" w:rsidRPr="00507D5D" w:rsidRDefault="00E151C7" w:rsidP="00D26F11">
      <w:pPr>
        <w:pStyle w:val="a3"/>
        <w:numPr>
          <w:ilvl w:val="0"/>
          <w:numId w:val="41"/>
        </w:numPr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программы и проекты, направленные на повышение авторитета семейных</w:t>
      </w:r>
      <w:r w:rsidRPr="00507D5D">
        <w:rPr>
          <w:rFonts w:eastAsia="Times New Roman"/>
          <w:sz w:val="24"/>
          <w:szCs w:val="24"/>
        </w:rPr>
        <w:br/>
        <w:t>отношений, на развитие диалога поколений, на совместное решение задач (например, в</w:t>
      </w:r>
      <w:r w:rsidRPr="00507D5D">
        <w:rPr>
          <w:rFonts w:eastAsia="Times New Roman"/>
          <w:sz w:val="24"/>
          <w:szCs w:val="24"/>
        </w:rPr>
        <w:br/>
        <w:t>рамках деятельности школьных мероприятий, в рамках проведения дней семьи,</w:t>
      </w:r>
      <w:r w:rsidRPr="00507D5D">
        <w:rPr>
          <w:rFonts w:eastAsia="Times New Roman"/>
          <w:sz w:val="24"/>
          <w:szCs w:val="24"/>
        </w:rPr>
        <w:br/>
        <w:t>совместного благоустройства школьного пространства и т.д.);</w:t>
      </w:r>
    </w:p>
    <w:p w:rsidR="00E151C7" w:rsidRPr="00507D5D" w:rsidRDefault="00E151C7" w:rsidP="00D26F11">
      <w:pPr>
        <w:pStyle w:val="a3"/>
        <w:numPr>
          <w:ilvl w:val="0"/>
          <w:numId w:val="41"/>
        </w:numPr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программы и проекты, направленные на организацию лекций и семинаров для</w:t>
      </w:r>
      <w:r w:rsidRPr="00507D5D">
        <w:rPr>
          <w:rFonts w:eastAsia="Times New Roman"/>
          <w:sz w:val="24"/>
          <w:szCs w:val="24"/>
        </w:rPr>
        <w:br/>
      </w:r>
      <w:r w:rsidRPr="00507D5D">
        <w:rPr>
          <w:rFonts w:eastAsia="Times New Roman"/>
          <w:spacing w:val="-1"/>
          <w:sz w:val="24"/>
          <w:szCs w:val="24"/>
        </w:rPr>
        <w:t>обучающихся, проводимых специалистами (педагогами, врачами и т.д.).</w:t>
      </w:r>
    </w:p>
    <w:p w:rsidR="00D26F11" w:rsidRPr="00507D5D" w:rsidRDefault="00D26F11" w:rsidP="00D26F11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151C7" w:rsidRPr="00507D5D" w:rsidRDefault="00E151C7" w:rsidP="00D26F11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Выявление семей группы риска;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Индивидуальные консультации;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Совет профилактики;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Общешкольные родительские собрания;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Тематические мероприятия: 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Матери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8 марта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23 февраля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День семьи</w:t>
      </w:r>
      <w:r w:rsidR="00D26F11"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Тематические классные часы;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Единые уроки;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Акции;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Конкурс рисунков и поделок;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Совместные мероприятия с родителями;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Совместная трудовая деятельность;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Организация лекций и семинаров для родителей;</w:t>
      </w:r>
    </w:p>
    <w:p w:rsidR="00E151C7" w:rsidRPr="00D60C70" w:rsidRDefault="00E151C7" w:rsidP="00D26F11">
      <w:pPr>
        <w:pStyle w:val="a5"/>
        <w:widowControl w:val="0"/>
        <w:numPr>
          <w:ilvl w:val="0"/>
          <w:numId w:val="29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Дни открытых дверей.</w:t>
      </w:r>
    </w:p>
    <w:p w:rsidR="00D60C70" w:rsidRPr="00507D5D" w:rsidRDefault="00D60C70" w:rsidP="00D60C70">
      <w:pPr>
        <w:pStyle w:val="a5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109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D60C70" w:rsidRDefault="00E151C7" w:rsidP="00D60C70">
      <w:pPr>
        <w:pStyle w:val="a5"/>
        <w:numPr>
          <w:ilvl w:val="0"/>
          <w:numId w:val="14"/>
        </w:numPr>
        <w:shd w:val="clear" w:color="auto" w:fill="FFFFFF"/>
        <w:spacing w:before="269"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6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Формирование коммуникативной культуры: </w:t>
      </w:r>
    </w:p>
    <w:p w:rsidR="00E151C7" w:rsidRPr="00507D5D" w:rsidRDefault="00E151C7" w:rsidP="00E151C7">
      <w:pPr>
        <w:shd w:val="clear" w:color="auto" w:fill="FFFFFF"/>
        <w:spacing w:before="269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Цель: Создание условий для позитивного общения учащихся в школе и за её пределами,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для   проявления   инициативы   и   самостоятельности,   ответственности,   искренности   и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открытости в реальных жизненных ситуациях, интереса к внеклассной деятельности на всех возрастных этапах.</w:t>
      </w:r>
    </w:p>
    <w:p w:rsidR="00E151C7" w:rsidRPr="00507D5D" w:rsidRDefault="00E151C7" w:rsidP="00E151C7">
      <w:pPr>
        <w:shd w:val="clear" w:color="auto" w:fill="FFFFFF"/>
        <w:spacing w:before="269" w:line="274" w:lineRule="exac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коммуникативной культуры направлено на: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ind w:right="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формирование у обучающихся дополнительных навыков коммуникации, включая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межличностную коммуникацию, межкультурную коммуникацию;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формирование у обучающихся ответственного отношения к слову как к поступку;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0"/>
        </w:numPr>
        <w:shd w:val="clear" w:color="auto" w:fill="FFFFFF"/>
        <w:tabs>
          <w:tab w:val="left" w:pos="854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знаний в области современных средств коммуникации и безопасности общения;</w:t>
      </w:r>
    </w:p>
    <w:p w:rsidR="00E151C7" w:rsidRPr="00507D5D" w:rsidRDefault="00E151C7" w:rsidP="00D26F11">
      <w:pPr>
        <w:pStyle w:val="a5"/>
        <w:numPr>
          <w:ilvl w:val="0"/>
          <w:numId w:val="30"/>
        </w:numPr>
        <w:shd w:val="clear" w:color="auto" w:fill="FFFFFF"/>
        <w:tabs>
          <w:tab w:val="left" w:pos="898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 обучающихся ценностных представлений о родном языке, его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особенностях и месте в мире.</w:t>
      </w:r>
    </w:p>
    <w:p w:rsidR="00E151C7" w:rsidRPr="00507D5D" w:rsidRDefault="00E151C7" w:rsidP="00E151C7">
      <w:pPr>
        <w:shd w:val="clear" w:color="auto" w:fill="FFFFFF"/>
        <w:tabs>
          <w:tab w:val="left" w:pos="898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D26F1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программы и проекты, направленные на развитие речевых способностей</w:t>
      </w:r>
      <w:r w:rsidRPr="00507D5D">
        <w:rPr>
          <w:rFonts w:eastAsia="Times New Roman"/>
          <w:sz w:val="24"/>
          <w:szCs w:val="24"/>
        </w:rPr>
        <w:br/>
      </w:r>
      <w:r w:rsidRPr="00507D5D">
        <w:rPr>
          <w:rFonts w:eastAsia="Times New Roman"/>
          <w:spacing w:val="-1"/>
          <w:sz w:val="24"/>
          <w:szCs w:val="24"/>
        </w:rPr>
        <w:t xml:space="preserve">обучающихся, на формирование конструктивной коммуникации между ровесниками, на </w:t>
      </w:r>
      <w:r w:rsidRPr="00507D5D">
        <w:rPr>
          <w:rFonts w:eastAsia="Times New Roman"/>
          <w:sz w:val="24"/>
          <w:szCs w:val="24"/>
        </w:rPr>
        <w:t>повышение риторической компетенции молодых граждан (например, в рамках деятельности объединений дополнительного образования, использования технологии дебатов на межпредметном уровне и т.д.);</w:t>
      </w:r>
    </w:p>
    <w:p w:rsidR="00E151C7" w:rsidRPr="00507D5D" w:rsidRDefault="00E151C7" w:rsidP="00D26F11">
      <w:pPr>
        <w:pStyle w:val="a3"/>
        <w:numPr>
          <w:ilvl w:val="0"/>
          <w:numId w:val="31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программы и проекты, направленные на развитие школьных средств массовой</w:t>
      </w:r>
      <w:r w:rsidRPr="00507D5D">
        <w:rPr>
          <w:rFonts w:eastAsia="Times New Roman"/>
          <w:sz w:val="24"/>
          <w:szCs w:val="24"/>
        </w:rPr>
        <w:br/>
        <w:t>информации (школьные газеты, сайты);</w:t>
      </w:r>
      <w:r w:rsidRPr="00507D5D">
        <w:rPr>
          <w:rFonts w:eastAsia="Times New Roman"/>
          <w:color w:val="000000"/>
          <w:sz w:val="24"/>
          <w:szCs w:val="24"/>
        </w:rPr>
        <w:t xml:space="preserve"> программы и проекты, направленные на организацию мероприятий (цикла мероприятий), св</w:t>
      </w:r>
      <w:r w:rsidR="00D26F11" w:rsidRPr="00507D5D">
        <w:rPr>
          <w:rFonts w:eastAsia="Times New Roman"/>
          <w:color w:val="000000"/>
          <w:sz w:val="24"/>
          <w:szCs w:val="24"/>
        </w:rPr>
        <w:t xml:space="preserve">язанных с проведением олимпиад, </w:t>
      </w:r>
      <w:r w:rsidRPr="00507D5D">
        <w:rPr>
          <w:rFonts w:eastAsia="Times New Roman"/>
          <w:color w:val="000000"/>
          <w:sz w:val="24"/>
          <w:szCs w:val="24"/>
        </w:rPr>
        <w:t>п</w:t>
      </w:r>
      <w:r w:rsidR="00D26F11" w:rsidRPr="00507D5D">
        <w:rPr>
          <w:rFonts w:eastAsia="Times New Roman"/>
          <w:color w:val="000000"/>
          <w:sz w:val="24"/>
          <w:szCs w:val="24"/>
        </w:rPr>
        <w:t xml:space="preserve">раздников родного и иностранных </w:t>
      </w:r>
      <w:r w:rsidRPr="00507D5D">
        <w:rPr>
          <w:rFonts w:eastAsia="Times New Roman"/>
          <w:color w:val="000000"/>
          <w:sz w:val="24"/>
          <w:szCs w:val="24"/>
        </w:rPr>
        <w:t>языков и т.д.</w:t>
      </w: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Классные часы по толерантности;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Тематические мероприятия;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Оздоровительные лагеря;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Проектная деятельность;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Слеты;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Школьное самоуправление;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Выпуск школьной газеты;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Интернет-сайты, школьный сайт, сообщества;</w:t>
      </w:r>
    </w:p>
    <w:p w:rsidR="00E151C7" w:rsidRPr="00507D5D" w:rsidRDefault="00E151C7" w:rsidP="000A43CC">
      <w:pPr>
        <w:pStyle w:val="a5"/>
        <w:widowControl w:val="0"/>
        <w:numPr>
          <w:ilvl w:val="0"/>
          <w:numId w:val="3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Олимпиады по русскому и иностранному языкам;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ind w:left="37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D60C70" w:rsidRDefault="00E151C7" w:rsidP="00D60C70">
      <w:pPr>
        <w:pStyle w:val="a5"/>
        <w:numPr>
          <w:ilvl w:val="0"/>
          <w:numId w:val="14"/>
        </w:numPr>
        <w:shd w:val="clear" w:color="auto" w:fill="FFFFFF"/>
        <w:spacing w:before="274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60C7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D60C7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Экологическое воспитание:</w:t>
      </w:r>
    </w:p>
    <w:p w:rsidR="00E151C7" w:rsidRPr="00507D5D" w:rsidRDefault="00E151C7" w:rsidP="00E151C7">
      <w:pPr>
        <w:shd w:val="clear" w:color="auto" w:fill="FFFFFF"/>
        <w:spacing w:line="274" w:lineRule="exact"/>
        <w:ind w:left="365"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Цель: создание условий для воспитания бережного и уважительного отношения к природе, развития творческих способностей, интереса к окружающему миру, расширения кругозора учащихся.</w:t>
      </w:r>
    </w:p>
    <w:p w:rsidR="00E151C7" w:rsidRPr="00507D5D" w:rsidRDefault="00E151C7" w:rsidP="00E151C7">
      <w:pPr>
        <w:shd w:val="clear" w:color="auto" w:fill="FFFFFF"/>
        <w:spacing w:line="274" w:lineRule="exact"/>
        <w:ind w:left="365"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Экологическое воспитание направлено на:</w:t>
      </w:r>
    </w:p>
    <w:p w:rsidR="00E151C7" w:rsidRPr="00507D5D" w:rsidRDefault="00E151C7" w:rsidP="00D26F1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right="24"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ценностного отношения к природе, к окружающей среде, бережного отношения к процессу освоения природных ресурсов региона;</w:t>
      </w:r>
    </w:p>
    <w:p w:rsidR="00E151C7" w:rsidRPr="00507D5D" w:rsidRDefault="00E151C7" w:rsidP="00D26F1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ответственного и компетентного отношения к результатам производственной и непроизводственной деятельности человека, затрагивающей и изменяющей экологическую ситуацию на локальном и глобальном уровнях, формирование экологической культуры, навыков безопасного поведения в природной и техногенной среде;</w:t>
      </w:r>
    </w:p>
    <w:p w:rsidR="00E151C7" w:rsidRPr="00507D5D" w:rsidRDefault="00E151C7" w:rsidP="00D26F11">
      <w:pPr>
        <w:widowControl w:val="0"/>
        <w:numPr>
          <w:ilvl w:val="0"/>
          <w:numId w:val="13"/>
        </w:numPr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firstLine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условий для развития опыта многомерного взаимодействия учащихся общеобразовательных учреждений в процессах, направленных на сохранение окружающей среды.</w:t>
      </w:r>
    </w:p>
    <w:p w:rsidR="00E151C7" w:rsidRPr="00507D5D" w:rsidRDefault="00E151C7" w:rsidP="00E151C7">
      <w:pPr>
        <w:widowControl w:val="0"/>
        <w:shd w:val="clear" w:color="auto" w:fill="FFFFFF"/>
        <w:tabs>
          <w:tab w:val="left" w:pos="960"/>
        </w:tabs>
        <w:autoSpaceDE w:val="0"/>
        <w:autoSpaceDN w:val="0"/>
        <w:adjustRightInd w:val="0"/>
        <w:spacing w:after="0" w:line="274" w:lineRule="exact"/>
        <w:ind w:left="715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ind w:left="10" w:right="5" w:firstLine="701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Действенными программами и проектами в развитии данного направления воспитательной деятельности могут быть:</w:t>
      </w:r>
    </w:p>
    <w:p w:rsidR="00E151C7" w:rsidRPr="00507D5D" w:rsidRDefault="00E151C7" w:rsidP="00D26F11">
      <w:pPr>
        <w:pStyle w:val="a5"/>
        <w:numPr>
          <w:ilvl w:val="0"/>
          <w:numId w:val="33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изучение региональных и этнокультурных особенностей экологической культуры (например, в рамках программ и курсов краеведения, природоведения, основ регионального развития;</w:t>
      </w:r>
    </w:p>
    <w:p w:rsidR="00E151C7" w:rsidRPr="00507D5D" w:rsidRDefault="00E151C7" w:rsidP="00D26F11">
      <w:pPr>
        <w:pStyle w:val="a5"/>
        <w:numPr>
          <w:ilvl w:val="0"/>
          <w:numId w:val="33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программы и проекты, направленные на формирование благоприятной и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безопасной среды обитания в рамках населенного пункта, двора, школы.</w:t>
      </w:r>
    </w:p>
    <w:p w:rsidR="00E151C7" w:rsidRPr="00507D5D" w:rsidRDefault="00E151C7" w:rsidP="00E151C7">
      <w:pPr>
        <w:shd w:val="clear" w:color="auto" w:fill="FFFFFF"/>
        <w:spacing w:line="274" w:lineRule="exact"/>
        <w:ind w:lef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Основные мероприятия: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Озеленение школы и пришкольного участка;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Трудовые десанты: уборка школы и школьной территории;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Тематические классные часы;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2"/>
          <w:sz w:val="24"/>
          <w:szCs w:val="24"/>
        </w:rPr>
        <w:t>Тематические беседы;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Единые уроки;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Конкурсы рисунков, фотографий, сочинений;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Темати</w:t>
      </w:r>
      <w:r w:rsidR="00A12789"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ческие мероприятия: </w:t>
      </w: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«День Земли» и др.;</w:t>
      </w:r>
    </w:p>
    <w:p w:rsidR="00E151C7" w:rsidRPr="00507D5D" w:rsidRDefault="00A12789" w:rsidP="00A12789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Акции </w:t>
      </w:r>
      <w:r w:rsidR="00E151C7"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«Кормушка», «Скворечник»</w:t>
      </w: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и др.;</w:t>
      </w:r>
    </w:p>
    <w:p w:rsidR="00A12789" w:rsidRPr="00507D5D" w:rsidRDefault="00A12789" w:rsidP="00A12789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Акция по сбору макулатуры «Это в наших силах»;</w:t>
      </w:r>
    </w:p>
    <w:p w:rsidR="00A12789" w:rsidRPr="00507D5D" w:rsidRDefault="00A12789" w:rsidP="00A12789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Участие в районной игре «Птицеград»;</w:t>
      </w:r>
    </w:p>
    <w:p w:rsidR="00A12789" w:rsidRPr="00507D5D" w:rsidRDefault="00A12789" w:rsidP="00A12789">
      <w:pPr>
        <w:pStyle w:val="a5"/>
        <w:widowControl w:val="0"/>
        <w:numPr>
          <w:ilvl w:val="0"/>
          <w:numId w:val="34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pacing w:val="-1"/>
          <w:sz w:val="24"/>
          <w:szCs w:val="24"/>
        </w:rPr>
        <w:t>Профидьная смена летнего оздоровительного лагеря «ЕНОт».</w:t>
      </w:r>
    </w:p>
    <w:p w:rsidR="00A12789" w:rsidRPr="00507D5D" w:rsidRDefault="00A12789" w:rsidP="00A12789">
      <w:pPr>
        <w:pStyle w:val="a5"/>
        <w:widowControl w:val="0"/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93" w:lineRule="exact"/>
        <w:jc w:val="both"/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Ожидаемые результаты реализации Программы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создание условий для духовно-нравственного потенциала подрастающего</w:t>
      </w:r>
      <w:r w:rsidRPr="00507D5D">
        <w:rPr>
          <w:rFonts w:eastAsia="Times New Roman"/>
          <w:sz w:val="24"/>
          <w:szCs w:val="24"/>
        </w:rPr>
        <w:br/>
        <w:t>поколения, самосознания, самодисциплины, способности сделать правильный нравственный выбор, уважение прав, свобод и достоинства других людей;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создание условий для здорового образа жизни, физического развития и стремления к</w:t>
      </w:r>
      <w:r w:rsidR="00A12789" w:rsidRPr="00507D5D">
        <w:rPr>
          <w:rFonts w:eastAsia="Times New Roman"/>
          <w:sz w:val="24"/>
          <w:szCs w:val="24"/>
        </w:rPr>
        <w:t xml:space="preserve"> </w:t>
      </w:r>
      <w:r w:rsidRPr="00507D5D">
        <w:rPr>
          <w:rFonts w:eastAsia="Times New Roman"/>
          <w:spacing w:val="-1"/>
          <w:sz w:val="24"/>
          <w:szCs w:val="24"/>
        </w:rPr>
        <w:t xml:space="preserve">физическому самосовершенствованию, отношение к духовному и физическому здоровью как </w:t>
      </w:r>
      <w:r w:rsidRPr="00507D5D">
        <w:rPr>
          <w:rFonts w:eastAsia="Times New Roman"/>
          <w:sz w:val="24"/>
          <w:szCs w:val="24"/>
        </w:rPr>
        <w:t>к важной личной и общественной ценности, экологической культуре;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создание условий для взаимодействия семьи и школы в процессе духовно-</w:t>
      </w:r>
      <w:r w:rsidRPr="00507D5D">
        <w:rPr>
          <w:rFonts w:eastAsia="Times New Roman"/>
          <w:sz w:val="24"/>
          <w:szCs w:val="24"/>
        </w:rPr>
        <w:br/>
        <w:t>нравственного воспитания, школа – центр социокультурной среды;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создание системы непрерывной воспитательной работы и социализации обучающихся, включающей в себя соответствующие государственные и общественные структуры, осуществляющие комплекс мероприятий, направленных на формирование установок, основанных на гражданских и демократических ценностях и правосознании;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выработка и реализация последовательной государственной политики в области воспитательной работы в общеобразовательном учреждении и механизмов ее осуществления;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закрепление в содержании образования таких ценностей как патриотизм, духовность, нравственность, права человека, инициативное и активное участие в жизни общества, уважение к истории и культуре народов Российской Федерации, ответственность, толерантность, мир, отказ от насилия, межкультурный диалог и т.п.;</w:t>
      </w:r>
    </w:p>
    <w:p w:rsidR="00E151C7" w:rsidRPr="00507D5D" w:rsidRDefault="00E151C7" w:rsidP="00D26F11">
      <w:pPr>
        <w:pStyle w:val="a3"/>
        <w:numPr>
          <w:ilvl w:val="0"/>
          <w:numId w:val="42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создание условий для ресурсного обеспечения стабильной деятельности системы воспитательной работы в общеобразовательном учреждении.</w:t>
      </w:r>
    </w:p>
    <w:p w:rsidR="00D26F11" w:rsidRPr="00507D5D" w:rsidRDefault="00D26F11" w:rsidP="00E151C7">
      <w:p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60C70" w:rsidRDefault="00D60C70" w:rsidP="00E151C7">
      <w:p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Показатели и индикаторы реализации Программы</w:t>
      </w:r>
    </w:p>
    <w:p w:rsidR="00E151C7" w:rsidRPr="00507D5D" w:rsidRDefault="00E151C7" w:rsidP="00E151C7">
      <w:p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 результате выполнения Программы будет обеспечено: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создание    условий    для    творческого    роста    всех     участников    образовательного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процесса через использование информационных технологий;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оптимальных условий для взаимодействия семьи и школы через единое информационное пространство   образовательного учреждения;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и внедрение новых программ воспитания и социализации обучающихся в МБОУ СОШ № 151;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и эффективное использование новых информационных систем и технологий воспитания и социализации учащихся;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внедрение процедур независимой экспертизы воспитательной деятельности образовательного учреждения (через СМИ, сайт ОУ);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рост удовлетворенности обучающихся и их родителей условиями воспитания,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обучения и развития детей в образовательном учреждении;</w:t>
      </w:r>
    </w:p>
    <w:p w:rsidR="00E151C7" w:rsidRPr="00507D5D" w:rsidRDefault="00E151C7" w:rsidP="00D26F11">
      <w:pPr>
        <w:pStyle w:val="a5"/>
        <w:numPr>
          <w:ilvl w:val="0"/>
          <w:numId w:val="35"/>
        </w:numPr>
        <w:shd w:val="clear" w:color="auto" w:fill="FFFFFF"/>
        <w:tabs>
          <w:tab w:val="left" w:pos="898"/>
        </w:tabs>
        <w:spacing w:line="274" w:lineRule="exact"/>
        <w:ind w:right="14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повсеместная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доступность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>для детей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различных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видов социально-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психологической, педагогической помощи и поддержк</w:t>
      </w:r>
      <w:r w:rsidR="00D60C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в трудной жизненной ситуации, в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социально-опасном положении.</w:t>
      </w:r>
    </w:p>
    <w:p w:rsidR="00E151C7" w:rsidRPr="00507D5D" w:rsidRDefault="00E151C7" w:rsidP="00E151C7">
      <w:pPr>
        <w:shd w:val="clear" w:color="auto" w:fill="FFFFFF"/>
        <w:spacing w:line="274" w:lineRule="exact"/>
        <w:ind w:left="283" w:right="5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 ходе реализации Программы будет сформирован дополнительный вектор на инновационное развитие образования с усиленной воспитательной компонентой в общеобразовательном учреждении.</w:t>
      </w:r>
    </w:p>
    <w:p w:rsidR="00E151C7" w:rsidRPr="00507D5D" w:rsidRDefault="00E151C7" w:rsidP="00E151C7">
      <w:pPr>
        <w:shd w:val="clear" w:color="auto" w:fill="FFFFFF"/>
        <w:spacing w:line="274" w:lineRule="exact"/>
        <w:ind w:left="989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Будут обеспечены: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поддержка комплексных программ воспитания и социализации, направленных на достижение стратегических целей формирования личности гражданина России;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и переподготовка кадров по приоритетным направлениям воспитания и социализации учащихся;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 показателей активности всех целевых групп, позволяющей обеспечить новые уровни взаимодействия их друг с другом, привлечение к сотрудничеству специалистов из учреждений культуры, спорта и др.; воспитание ценностного самосознания высоконравственной, творческой, компетентной личности, ориентированной на укрепление культурно-исторических традиций и основ государственности современной России;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интеграция усилий заинтересованных социальных институтов (семьи,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общественных организаций, образовательного учреждения, учреждений культуры, спорта,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религиозных организаций) во взглядах и позициях на воспитание, как неотъемлемое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условие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общественного,</w:t>
      </w:r>
      <w:r w:rsidR="00A12789"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культурного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развития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посредством воспитательного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пространства;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обеспечение качества воспитательного процесса на основе развития воспитательного потенциала основного и дополнительного образования, расширения </w:t>
      </w:r>
      <w:r w:rsidRPr="00507D5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возможностей для удовлетворения культурно-образовательных потребностей учащихся на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основе укрепления и развития ресурсов дополнительного образования детей, а также посредством развития спектра дополнительных образовательных услуг;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sz w:val="24"/>
          <w:szCs w:val="24"/>
        </w:rPr>
        <w:t>развитие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социальной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активности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гражданской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 xml:space="preserve">ответственности </w:t>
      </w:r>
      <w:r w:rsidRPr="00507D5D">
        <w:rPr>
          <w:rFonts w:ascii="Times New Roman" w:eastAsia="Times New Roman" w:hAnsi="Times New Roman" w:cs="Times New Roman"/>
          <w:spacing w:val="-10"/>
          <w:sz w:val="24"/>
          <w:szCs w:val="24"/>
        </w:rPr>
        <w:t>несовершеннолетних посредством профилактики отклонений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507D5D">
        <w:rPr>
          <w:rFonts w:ascii="Times New Roman" w:hAnsi="Times New Roman" w:cs="Times New Roman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sz w:val="24"/>
          <w:szCs w:val="24"/>
        </w:rPr>
        <w:t>поведении</w:t>
      </w:r>
      <w:r w:rsidRPr="00507D5D">
        <w:rPr>
          <w:rFonts w:ascii="Times New Roman" w:eastAsia="Times New Roman" w:hAnsi="Times New Roman" w:cs="Times New Roman"/>
          <w:sz w:val="24"/>
          <w:szCs w:val="24"/>
        </w:rPr>
        <w:br/>
        <w:t>несовершеннолетних, включения их в разнообразные социально востребованные сферы деятельности и систему дополнительного образования;</w:t>
      </w:r>
    </w:p>
    <w:p w:rsidR="00E151C7" w:rsidRPr="00507D5D" w:rsidRDefault="00E151C7" w:rsidP="00D26F11">
      <w:pPr>
        <w:pStyle w:val="a5"/>
        <w:numPr>
          <w:ilvl w:val="0"/>
          <w:numId w:val="36"/>
        </w:num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роста социальной зрелости учащихся, проявляющегося в осознанном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выборе здорового образа жизни, развитии талантов и способностей, в сознательном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lastRenderedPageBreak/>
        <w:t>профессиональном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самоопределении,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ориентации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на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саморазвитие</w:t>
      </w:r>
      <w:r w:rsidRPr="00507D5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и самосовершенствование во благо современного российского общества и государства.</w:t>
      </w: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Ресурсное обеспечение Программы</w:t>
      </w:r>
    </w:p>
    <w:p w:rsidR="00E151C7" w:rsidRPr="00507D5D" w:rsidRDefault="00E151C7" w:rsidP="00D26F11">
      <w:pPr>
        <w:pStyle w:val="a5"/>
        <w:numPr>
          <w:ilvl w:val="0"/>
          <w:numId w:val="37"/>
        </w:num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нормативно-правовой базы в сфере воспитания на школьном уровне.</w:t>
      </w:r>
    </w:p>
    <w:p w:rsidR="00E151C7" w:rsidRPr="00507D5D" w:rsidRDefault="00E151C7" w:rsidP="00D26F11">
      <w:pPr>
        <w:pStyle w:val="a5"/>
        <w:numPr>
          <w:ilvl w:val="0"/>
          <w:numId w:val="37"/>
        </w:numPr>
        <w:shd w:val="clear" w:color="auto" w:fill="FFFFFF"/>
        <w:tabs>
          <w:tab w:val="left" w:pos="2270"/>
          <w:tab w:val="left" w:pos="4142"/>
          <w:tab w:val="left" w:pos="6326"/>
          <w:tab w:val="left" w:pos="7968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Развитие действующей инфраструктуры воспитания (направления </w:t>
      </w: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воспитательной работы, формы, механизмы).</w:t>
      </w:r>
    </w:p>
    <w:p w:rsidR="00E151C7" w:rsidRPr="00507D5D" w:rsidRDefault="00E151C7" w:rsidP="00D26F11">
      <w:pPr>
        <w:pStyle w:val="a5"/>
        <w:numPr>
          <w:ilvl w:val="0"/>
          <w:numId w:val="37"/>
        </w:numPr>
        <w:shd w:val="clear" w:color="auto" w:fill="FFFFFF"/>
        <w:tabs>
          <w:tab w:val="left" w:pos="2270"/>
          <w:tab w:val="left" w:pos="4142"/>
          <w:tab w:val="left" w:pos="6326"/>
          <w:tab w:val="left" w:pos="7968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Подготовка кадрового потенциала в сфере воспитания.</w:t>
      </w:r>
    </w:p>
    <w:p w:rsidR="00E151C7" w:rsidRPr="00507D5D" w:rsidRDefault="00E151C7" w:rsidP="00D26F11">
      <w:pPr>
        <w:pStyle w:val="a5"/>
        <w:numPr>
          <w:ilvl w:val="0"/>
          <w:numId w:val="37"/>
        </w:numPr>
        <w:shd w:val="clear" w:color="auto" w:fill="FFFFFF"/>
        <w:tabs>
          <w:tab w:val="left" w:pos="2270"/>
          <w:tab w:val="left" w:pos="4142"/>
          <w:tab w:val="left" w:pos="6326"/>
          <w:tab w:val="left" w:pos="7968"/>
        </w:tabs>
        <w:spacing w:line="274" w:lineRule="exact"/>
        <w:ind w:right="5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научного, информационного, программно-методического обеспечения воспитания.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Система мероприятий Программы</w:t>
      </w:r>
    </w:p>
    <w:p w:rsidR="00E151C7" w:rsidRPr="00507D5D" w:rsidRDefault="00E151C7" w:rsidP="00E151C7">
      <w:pPr>
        <w:shd w:val="clear" w:color="auto" w:fill="FFFFFF"/>
        <w:spacing w:line="274" w:lineRule="exact"/>
        <w:ind w:right="10" w:firstLine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и ее эффективность обеспечивается реализацией следующих мероприятий: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повышением воспитательного потенциала образовательного процесса;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развитием системы дополнительного образования учащихся;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повышением педагогической культуры родителей;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взаимодействием общеобразовательного учреждения с общественными и традиционными религиозными организациями;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готовностью педагогов к решению актуальных задач воспитания;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укреплением партнерских отношений на межведомственной основе с социальными институтами воспитания и социализации несовершеннолетних;</w:t>
      </w:r>
    </w:p>
    <w:p w:rsidR="00E151C7" w:rsidRPr="00507D5D" w:rsidRDefault="00E151C7" w:rsidP="00D26F11">
      <w:pPr>
        <w:pStyle w:val="a5"/>
        <w:widowControl w:val="0"/>
        <w:numPr>
          <w:ilvl w:val="0"/>
          <w:numId w:val="38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организацией социально значимой и полезной деятельности, включенностью в этот процесс учащихся.</w:t>
      </w:r>
    </w:p>
    <w:p w:rsidR="00E151C7" w:rsidRPr="00507D5D" w:rsidRDefault="00E151C7" w:rsidP="00E151C7">
      <w:pPr>
        <w:shd w:val="clear" w:color="auto" w:fill="FFFFFF"/>
        <w:spacing w:before="278"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Эффективность реализации Программы</w:t>
      </w:r>
    </w:p>
    <w:p w:rsidR="00E151C7" w:rsidRPr="00507D5D" w:rsidRDefault="00E151C7" w:rsidP="00E151C7">
      <w:pPr>
        <w:shd w:val="clear" w:color="auto" w:fill="FFFFFF"/>
        <w:spacing w:line="274" w:lineRule="exact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Реализация Программы и ее эффективность детерминируются рядом условий:</w:t>
      </w:r>
    </w:p>
    <w:p w:rsidR="00E151C7" w:rsidRPr="00507D5D" w:rsidRDefault="00E151C7" w:rsidP="00D26F1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готовностью педагогов к решению актуальных задач воспитания;</w:t>
      </w:r>
    </w:p>
    <w:p w:rsidR="00E151C7" w:rsidRPr="00507D5D" w:rsidRDefault="00E151C7" w:rsidP="00D26F1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повышением воспитательного потенциала образовательного процесса;</w:t>
      </w:r>
    </w:p>
    <w:p w:rsidR="00E151C7" w:rsidRPr="00507D5D" w:rsidRDefault="00E151C7" w:rsidP="00D26F1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развитием системы дополнительного образования учащихся;</w:t>
      </w:r>
    </w:p>
    <w:p w:rsidR="00E151C7" w:rsidRPr="00507D5D" w:rsidRDefault="00E151C7" w:rsidP="00D26F1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повышением педагогической культуры родителей;</w:t>
      </w:r>
      <w:r w:rsidRPr="00507D5D">
        <w:rPr>
          <w:rFonts w:eastAsia="Times New Roman"/>
          <w:spacing w:val="-9"/>
          <w:sz w:val="24"/>
          <w:szCs w:val="24"/>
        </w:rPr>
        <w:t xml:space="preserve"> взаимодействием     школы     с     общественными     и     традиционными     религиозными </w:t>
      </w:r>
      <w:r w:rsidRPr="00507D5D">
        <w:rPr>
          <w:rFonts w:eastAsia="Times New Roman"/>
          <w:sz w:val="24"/>
          <w:szCs w:val="24"/>
        </w:rPr>
        <w:t>организациями;</w:t>
      </w:r>
    </w:p>
    <w:p w:rsidR="00E151C7" w:rsidRPr="00507D5D" w:rsidRDefault="00E151C7" w:rsidP="00D26F1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07D5D">
        <w:rPr>
          <w:rFonts w:eastAsia="Times New Roman"/>
          <w:spacing w:val="-11"/>
          <w:sz w:val="24"/>
          <w:szCs w:val="24"/>
        </w:rPr>
        <w:t xml:space="preserve">укреплением        партнерских        отношений        на        межведомственной        основе        с </w:t>
      </w:r>
      <w:r w:rsidRPr="00507D5D">
        <w:rPr>
          <w:rFonts w:eastAsia="Times New Roman"/>
          <w:sz w:val="24"/>
          <w:szCs w:val="24"/>
        </w:rPr>
        <w:t>социальными институтами воспитания и социализации несовершеннолетних;</w:t>
      </w:r>
    </w:p>
    <w:p w:rsidR="00E151C7" w:rsidRPr="00507D5D" w:rsidRDefault="00E151C7" w:rsidP="00D26F11">
      <w:pPr>
        <w:pStyle w:val="a3"/>
        <w:numPr>
          <w:ilvl w:val="0"/>
          <w:numId w:val="39"/>
        </w:numPr>
        <w:jc w:val="both"/>
        <w:rPr>
          <w:sz w:val="24"/>
          <w:szCs w:val="24"/>
        </w:rPr>
      </w:pPr>
      <w:r w:rsidRPr="00507D5D">
        <w:rPr>
          <w:rFonts w:eastAsia="Times New Roman"/>
          <w:spacing w:val="-5"/>
          <w:sz w:val="24"/>
          <w:szCs w:val="24"/>
        </w:rPr>
        <w:t xml:space="preserve">организацией   социально   значимой   и   полезной   деятельности,   включенностью   в </w:t>
      </w:r>
      <w:r w:rsidRPr="00507D5D">
        <w:rPr>
          <w:rFonts w:eastAsia="Times New Roman"/>
          <w:sz w:val="24"/>
          <w:szCs w:val="24"/>
        </w:rPr>
        <w:t>этот процесс подрастающего поколения</w:t>
      </w:r>
      <w:r w:rsidR="00D72038" w:rsidRPr="00507D5D">
        <w:rPr>
          <w:rFonts w:eastAsia="Times New Roman"/>
          <w:sz w:val="24"/>
          <w:szCs w:val="24"/>
        </w:rPr>
        <w:t>.</w:t>
      </w: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151C7" w:rsidRPr="00507D5D" w:rsidRDefault="00E151C7" w:rsidP="00E151C7">
      <w:pPr>
        <w:shd w:val="clear" w:color="auto" w:fill="FFFFFF"/>
        <w:spacing w:line="274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507D5D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Основными результатами развития Программы должны стать:</w:t>
      </w:r>
    </w:p>
    <w:p w:rsidR="00E151C7" w:rsidRPr="00507D5D" w:rsidRDefault="00E151C7" w:rsidP="00D26F11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507D5D">
        <w:rPr>
          <w:rFonts w:eastAsia="Times New Roman"/>
          <w:sz w:val="24"/>
          <w:szCs w:val="24"/>
        </w:rPr>
        <w:t>результаты личностных воспитательно-образовательных достижений учащихся;</w:t>
      </w:r>
    </w:p>
    <w:p w:rsidR="00E151C7" w:rsidRPr="00507D5D" w:rsidRDefault="00E151C7" w:rsidP="00D26F11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507D5D">
        <w:rPr>
          <w:rFonts w:eastAsia="Times New Roman"/>
          <w:spacing w:val="-11"/>
          <w:sz w:val="24"/>
          <w:szCs w:val="24"/>
        </w:rPr>
        <w:t xml:space="preserve">результаты деятельности образовательных учреждений систем общего  и </w:t>
      </w:r>
      <w:r w:rsidRPr="00507D5D">
        <w:rPr>
          <w:rFonts w:eastAsia="Times New Roman"/>
          <w:sz w:val="24"/>
          <w:szCs w:val="24"/>
        </w:rPr>
        <w:t>дополнительного образования детей;</w:t>
      </w:r>
    </w:p>
    <w:p w:rsidR="00E151C7" w:rsidRPr="00507D5D" w:rsidRDefault="00E151C7" w:rsidP="00D26F11">
      <w:pPr>
        <w:pStyle w:val="a3"/>
        <w:numPr>
          <w:ilvl w:val="0"/>
          <w:numId w:val="40"/>
        </w:numPr>
        <w:jc w:val="both"/>
        <w:rPr>
          <w:sz w:val="24"/>
          <w:szCs w:val="24"/>
        </w:rPr>
      </w:pPr>
      <w:r w:rsidRPr="00507D5D">
        <w:rPr>
          <w:rFonts w:eastAsia="Times New Roman"/>
          <w:spacing w:val="-2"/>
          <w:sz w:val="24"/>
          <w:szCs w:val="24"/>
        </w:rPr>
        <w:t xml:space="preserve">результаты деятельности педагогических кадров систем общего </w:t>
      </w:r>
      <w:r w:rsidRPr="00507D5D">
        <w:rPr>
          <w:rFonts w:eastAsia="Times New Roman"/>
          <w:sz w:val="24"/>
          <w:szCs w:val="24"/>
        </w:rPr>
        <w:t>и дополнительного образования детей;</w:t>
      </w:r>
    </w:p>
    <w:p w:rsidR="00E151C7" w:rsidRPr="00507D5D" w:rsidRDefault="00E151C7" w:rsidP="00D26F11">
      <w:pPr>
        <w:pStyle w:val="a3"/>
        <w:numPr>
          <w:ilvl w:val="0"/>
          <w:numId w:val="40"/>
        </w:numPr>
        <w:jc w:val="both"/>
        <w:rPr>
          <w:sz w:val="24"/>
          <w:szCs w:val="24"/>
        </w:rPr>
        <w:sectPr w:rsidR="00E151C7" w:rsidRPr="00507D5D">
          <w:pgSz w:w="11909" w:h="16838"/>
          <w:pgMar w:top="1133" w:right="854" w:bottom="1368" w:left="1704" w:header="720" w:footer="720" w:gutter="0"/>
          <w:cols w:space="60"/>
          <w:noEndnote/>
        </w:sectPr>
      </w:pPr>
      <w:r w:rsidRPr="00507D5D">
        <w:rPr>
          <w:rFonts w:eastAsia="Times New Roman"/>
          <w:spacing w:val="-2"/>
          <w:sz w:val="24"/>
          <w:szCs w:val="24"/>
        </w:rPr>
        <w:t xml:space="preserve">результаты межведомственного взаимодействия </w:t>
      </w:r>
      <w:r w:rsidRPr="00507D5D">
        <w:rPr>
          <w:rFonts w:eastAsia="Times New Roman"/>
          <w:spacing w:val="-3"/>
          <w:sz w:val="24"/>
          <w:szCs w:val="24"/>
        </w:rPr>
        <w:t xml:space="preserve">систем общего </w:t>
      </w:r>
      <w:r w:rsidRPr="00507D5D">
        <w:rPr>
          <w:rFonts w:eastAsia="Times New Roman"/>
          <w:sz w:val="24"/>
          <w:szCs w:val="24"/>
        </w:rPr>
        <w:t>дополнительного образования с государственными и общественными институтам</w:t>
      </w:r>
      <w:r w:rsidR="00D60C70">
        <w:rPr>
          <w:rFonts w:eastAsia="Times New Roman"/>
          <w:sz w:val="24"/>
          <w:szCs w:val="24"/>
        </w:rPr>
        <w:t>и.</w:t>
      </w:r>
    </w:p>
    <w:p w:rsidR="00D72038" w:rsidRPr="00507D5D" w:rsidRDefault="00D72038" w:rsidP="00D26F11">
      <w:pPr>
        <w:rPr>
          <w:rFonts w:ascii="Times New Roman" w:hAnsi="Times New Roman" w:cs="Times New Roman"/>
          <w:sz w:val="24"/>
          <w:szCs w:val="24"/>
        </w:rPr>
      </w:pPr>
    </w:p>
    <w:sectPr w:rsidR="00D72038" w:rsidRPr="00507D5D" w:rsidSect="004C0F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B5A895C"/>
    <w:lvl w:ilvl="0">
      <w:numFmt w:val="bullet"/>
      <w:lvlText w:val="*"/>
      <w:lvlJc w:val="left"/>
    </w:lvl>
  </w:abstractNum>
  <w:abstractNum w:abstractNumId="1">
    <w:nsid w:val="0C1D6A84"/>
    <w:multiLevelType w:val="hybridMultilevel"/>
    <w:tmpl w:val="54A6D294"/>
    <w:lvl w:ilvl="0" w:tplc="7B5A895C">
      <w:numFmt w:val="bullet"/>
      <w:lvlText w:val="-"/>
      <w:lvlJc w:val="left"/>
      <w:pPr>
        <w:ind w:left="73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>
    <w:nsid w:val="0CB230FB"/>
    <w:multiLevelType w:val="hybridMultilevel"/>
    <w:tmpl w:val="817CDA66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36729"/>
    <w:multiLevelType w:val="hybridMultilevel"/>
    <w:tmpl w:val="D5FE25E8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51D49"/>
    <w:multiLevelType w:val="hybridMultilevel"/>
    <w:tmpl w:val="75244B64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E39FF"/>
    <w:multiLevelType w:val="hybridMultilevel"/>
    <w:tmpl w:val="3FD41902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9D2702"/>
    <w:multiLevelType w:val="hybridMultilevel"/>
    <w:tmpl w:val="7BCE1556"/>
    <w:lvl w:ilvl="0" w:tplc="7B5A895C">
      <w:numFmt w:val="bullet"/>
      <w:lvlText w:val="-"/>
      <w:lvlJc w:val="left"/>
      <w:pPr>
        <w:ind w:left="10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7">
    <w:nsid w:val="22EA2AB7"/>
    <w:multiLevelType w:val="hybridMultilevel"/>
    <w:tmpl w:val="D136B570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655DA7"/>
    <w:multiLevelType w:val="hybridMultilevel"/>
    <w:tmpl w:val="495000C6"/>
    <w:lvl w:ilvl="0" w:tplc="7B5A895C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EC1A10"/>
    <w:multiLevelType w:val="hybridMultilevel"/>
    <w:tmpl w:val="F8DE2124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896454"/>
    <w:multiLevelType w:val="hybridMultilevel"/>
    <w:tmpl w:val="83920B9E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3826DF"/>
    <w:multiLevelType w:val="hybridMultilevel"/>
    <w:tmpl w:val="FEAA66B0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EA4854"/>
    <w:multiLevelType w:val="hybridMultilevel"/>
    <w:tmpl w:val="E4C88D52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1E70B9"/>
    <w:multiLevelType w:val="hybridMultilevel"/>
    <w:tmpl w:val="6586561C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EA0C91"/>
    <w:multiLevelType w:val="hybridMultilevel"/>
    <w:tmpl w:val="8778654A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2B3459"/>
    <w:multiLevelType w:val="hybridMultilevel"/>
    <w:tmpl w:val="DA5EEC96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53639"/>
    <w:multiLevelType w:val="hybridMultilevel"/>
    <w:tmpl w:val="8990EDD6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8F5911"/>
    <w:multiLevelType w:val="hybridMultilevel"/>
    <w:tmpl w:val="6BCAB612"/>
    <w:lvl w:ilvl="0" w:tplc="7B5A895C">
      <w:numFmt w:val="bullet"/>
      <w:lvlText w:val="-"/>
      <w:lvlJc w:val="left"/>
      <w:pPr>
        <w:ind w:left="10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8">
    <w:nsid w:val="36C85399"/>
    <w:multiLevelType w:val="hybridMultilevel"/>
    <w:tmpl w:val="A4281B50"/>
    <w:lvl w:ilvl="0" w:tplc="7B5A895C">
      <w:numFmt w:val="bullet"/>
      <w:lvlText w:val="-"/>
      <w:lvlJc w:val="left"/>
      <w:pPr>
        <w:ind w:left="10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19">
    <w:nsid w:val="382B0422"/>
    <w:multiLevelType w:val="hybridMultilevel"/>
    <w:tmpl w:val="73B44C24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4D6E7D"/>
    <w:multiLevelType w:val="hybridMultilevel"/>
    <w:tmpl w:val="E6E2ED54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2125C2"/>
    <w:multiLevelType w:val="hybridMultilevel"/>
    <w:tmpl w:val="6DF275A8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9E75BD"/>
    <w:multiLevelType w:val="hybridMultilevel"/>
    <w:tmpl w:val="6AACC114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924F6"/>
    <w:multiLevelType w:val="hybridMultilevel"/>
    <w:tmpl w:val="45380A3C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6F3CA7"/>
    <w:multiLevelType w:val="hybridMultilevel"/>
    <w:tmpl w:val="21D8BEC6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A66F69"/>
    <w:multiLevelType w:val="hybridMultilevel"/>
    <w:tmpl w:val="DCBCCBAA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C27CA3"/>
    <w:multiLevelType w:val="hybridMultilevel"/>
    <w:tmpl w:val="A36AACE8"/>
    <w:lvl w:ilvl="0" w:tplc="7B5A895C">
      <w:numFmt w:val="bullet"/>
      <w:lvlText w:val="-"/>
      <w:lvlJc w:val="left"/>
      <w:pPr>
        <w:ind w:left="10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abstractNum w:abstractNumId="27">
    <w:nsid w:val="70F665DF"/>
    <w:multiLevelType w:val="hybridMultilevel"/>
    <w:tmpl w:val="B12C7AB6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27404"/>
    <w:multiLevelType w:val="hybridMultilevel"/>
    <w:tmpl w:val="3C5ACDA2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4546EE"/>
    <w:multiLevelType w:val="hybridMultilevel"/>
    <w:tmpl w:val="CE286842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B504BD"/>
    <w:multiLevelType w:val="hybridMultilevel"/>
    <w:tmpl w:val="D3D8BD6C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A0280"/>
    <w:multiLevelType w:val="hybridMultilevel"/>
    <w:tmpl w:val="43EE589E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3B954B9"/>
    <w:multiLevelType w:val="hybridMultilevel"/>
    <w:tmpl w:val="EFD086E8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6936E8"/>
    <w:multiLevelType w:val="hybridMultilevel"/>
    <w:tmpl w:val="99302EB8"/>
    <w:lvl w:ilvl="0" w:tplc="7C286E72">
      <w:start w:val="1"/>
      <w:numFmt w:val="decimal"/>
      <w:lvlText w:val="%1."/>
      <w:lvlJc w:val="left"/>
      <w:pPr>
        <w:ind w:left="915" w:hanging="55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CF77AD"/>
    <w:multiLevelType w:val="hybridMultilevel"/>
    <w:tmpl w:val="DD405B90"/>
    <w:lvl w:ilvl="0" w:tplc="7B5A895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F761D99"/>
    <w:multiLevelType w:val="hybridMultilevel"/>
    <w:tmpl w:val="78421974"/>
    <w:lvl w:ilvl="0" w:tplc="7B5A895C">
      <w:numFmt w:val="bullet"/>
      <w:lvlText w:val="-"/>
      <w:lvlJc w:val="left"/>
      <w:pPr>
        <w:ind w:left="109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4"/>
  </w:num>
  <w:num w:numId="5">
    <w:abstractNumId w:val="32"/>
  </w:num>
  <w:num w:numId="6">
    <w:abstractNumId w:val="27"/>
  </w:num>
  <w:num w:numId="7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8">
    <w:abstractNumId w:val="0"/>
    <w:lvlOverride w:ilvl="0">
      <w:lvl w:ilvl="0">
        <w:numFmt w:val="bullet"/>
        <w:lvlText w:val="-"/>
        <w:lvlJc w:val="left"/>
        <w:pPr>
          <w:ind w:left="720" w:hanging="360"/>
        </w:pPr>
        <w:rPr>
          <w:rFonts w:ascii="Times New Roman" w:hAnsi="Times New Roman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221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245"/>
        <w:lvlJc w:val="left"/>
        <w:rPr>
          <w:rFonts w:ascii="Times New Roman" w:hAnsi="Times New Roman" w:hint="default"/>
        </w:rPr>
      </w:lvl>
    </w:lvlOverride>
  </w:num>
  <w:num w:numId="14">
    <w:abstractNumId w:val="33"/>
  </w:num>
  <w:num w:numId="15">
    <w:abstractNumId w:val="22"/>
  </w:num>
  <w:num w:numId="16">
    <w:abstractNumId w:val="23"/>
  </w:num>
  <w:num w:numId="17">
    <w:abstractNumId w:val="1"/>
  </w:num>
  <w:num w:numId="18">
    <w:abstractNumId w:val="14"/>
  </w:num>
  <w:num w:numId="19">
    <w:abstractNumId w:val="11"/>
  </w:num>
  <w:num w:numId="20">
    <w:abstractNumId w:val="28"/>
  </w:num>
  <w:num w:numId="21">
    <w:abstractNumId w:val="2"/>
  </w:num>
  <w:num w:numId="22">
    <w:abstractNumId w:val="31"/>
  </w:num>
  <w:num w:numId="23">
    <w:abstractNumId w:val="5"/>
  </w:num>
  <w:num w:numId="24">
    <w:abstractNumId w:val="17"/>
  </w:num>
  <w:num w:numId="25">
    <w:abstractNumId w:val="35"/>
  </w:num>
  <w:num w:numId="26">
    <w:abstractNumId w:val="29"/>
  </w:num>
  <w:num w:numId="27">
    <w:abstractNumId w:val="26"/>
  </w:num>
  <w:num w:numId="28">
    <w:abstractNumId w:val="12"/>
  </w:num>
  <w:num w:numId="29">
    <w:abstractNumId w:val="18"/>
  </w:num>
  <w:num w:numId="30">
    <w:abstractNumId w:val="10"/>
  </w:num>
  <w:num w:numId="31">
    <w:abstractNumId w:val="21"/>
  </w:num>
  <w:num w:numId="32">
    <w:abstractNumId w:val="6"/>
  </w:num>
  <w:num w:numId="33">
    <w:abstractNumId w:val="20"/>
  </w:num>
  <w:num w:numId="34">
    <w:abstractNumId w:val="30"/>
  </w:num>
  <w:num w:numId="35">
    <w:abstractNumId w:val="25"/>
  </w:num>
  <w:num w:numId="36">
    <w:abstractNumId w:val="19"/>
  </w:num>
  <w:num w:numId="37">
    <w:abstractNumId w:val="3"/>
  </w:num>
  <w:num w:numId="38">
    <w:abstractNumId w:val="7"/>
  </w:num>
  <w:num w:numId="39">
    <w:abstractNumId w:val="24"/>
  </w:num>
  <w:num w:numId="40">
    <w:abstractNumId w:val="9"/>
  </w:num>
  <w:num w:numId="41">
    <w:abstractNumId w:val="34"/>
  </w:num>
  <w:num w:numId="42">
    <w:abstractNumId w:val="15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>
    <w:useFELayout/>
  </w:compat>
  <w:rsids>
    <w:rsidRoot w:val="00E151C7"/>
    <w:rsid w:val="000A43CC"/>
    <w:rsid w:val="0035626E"/>
    <w:rsid w:val="004C0FC2"/>
    <w:rsid w:val="00507D5D"/>
    <w:rsid w:val="005E19F9"/>
    <w:rsid w:val="00A12789"/>
    <w:rsid w:val="00BD5348"/>
    <w:rsid w:val="00CE2B3D"/>
    <w:rsid w:val="00D26F11"/>
    <w:rsid w:val="00D34DBB"/>
    <w:rsid w:val="00D60C70"/>
    <w:rsid w:val="00D72038"/>
    <w:rsid w:val="00E15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151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5">
    <w:name w:val="List Paragraph"/>
    <w:basedOn w:val="a"/>
    <w:uiPriority w:val="34"/>
    <w:qFormat/>
    <w:rsid w:val="00E151C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rsid w:val="00507D5D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EBA4A-CB61-4C54-9EFA-E9518E1C1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8830</Words>
  <Characters>50335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Учитель</cp:lastModifiedBy>
  <cp:revision>7</cp:revision>
  <dcterms:created xsi:type="dcterms:W3CDTF">2015-10-16T22:24:00Z</dcterms:created>
  <dcterms:modified xsi:type="dcterms:W3CDTF">2016-05-09T13:05:00Z</dcterms:modified>
</cp:coreProperties>
</file>