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6C9" w:rsidRDefault="00D326C9" w:rsidP="00D326C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6C9">
        <w:rPr>
          <w:rFonts w:ascii="Times New Roman" w:hAnsi="Times New Roman" w:cs="Times New Roman"/>
          <w:b/>
          <w:sz w:val="24"/>
          <w:szCs w:val="24"/>
        </w:rPr>
        <w:t xml:space="preserve">Отчет о работе региональной инновационной площадки </w:t>
      </w:r>
    </w:p>
    <w:p w:rsidR="00D326C9" w:rsidRDefault="00D326C9" w:rsidP="00D326C9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326C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«Качество образования - качество окружающей среды – качество жизни»</w:t>
      </w:r>
    </w:p>
    <w:p w:rsidR="00D326C9" w:rsidRPr="00D326C9" w:rsidRDefault="00D326C9" w:rsidP="00D326C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2014</w:t>
      </w:r>
      <w:r w:rsidR="00A97D1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- 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2015 г</w:t>
      </w:r>
      <w:r w:rsidR="00A97D1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.г.</w:t>
      </w:r>
    </w:p>
    <w:p w:rsidR="00D326C9" w:rsidRDefault="00D326C9" w:rsidP="00A75A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3D0D" w:rsidRDefault="00D326C9" w:rsidP="00D326C9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Разработаны и апробируются ф</w:t>
      </w:r>
      <w:r w:rsidR="00A75ABE">
        <w:rPr>
          <w:rFonts w:ascii="Times New Roman" w:hAnsi="Times New Roman" w:cs="Times New Roman"/>
          <w:sz w:val="24"/>
          <w:szCs w:val="24"/>
        </w:rPr>
        <w:t>акультативные, элективные  и спецкурсы:</w:t>
      </w:r>
    </w:p>
    <w:p w:rsidR="00A75ABE" w:rsidRDefault="00A75ABE" w:rsidP="00A75A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5ABE" w:rsidRDefault="00A75ABE" w:rsidP="00A75A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класс «Экология» </w:t>
      </w:r>
    </w:p>
    <w:p w:rsidR="00D326C9" w:rsidRDefault="00A75ABE" w:rsidP="00A75A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26C9">
        <w:rPr>
          <w:rFonts w:ascii="Times New Roman" w:hAnsi="Times New Roman" w:cs="Times New Roman"/>
          <w:sz w:val="24"/>
          <w:szCs w:val="24"/>
        </w:rPr>
        <w:t xml:space="preserve">6 класс «Юный исследователь» </w:t>
      </w:r>
    </w:p>
    <w:p w:rsidR="00A75ABE" w:rsidRPr="00D326C9" w:rsidRDefault="00A75ABE" w:rsidP="00A75A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26C9">
        <w:rPr>
          <w:rFonts w:ascii="Times New Roman" w:hAnsi="Times New Roman" w:cs="Times New Roman"/>
          <w:sz w:val="24"/>
          <w:szCs w:val="24"/>
        </w:rPr>
        <w:t xml:space="preserve">7 класс «Микробиология» </w:t>
      </w:r>
    </w:p>
    <w:p w:rsidR="00543CEE" w:rsidRDefault="00543CEE" w:rsidP="00543C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3CEE" w:rsidRDefault="00543CEE" w:rsidP="00543CE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326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326C9">
        <w:rPr>
          <w:rFonts w:ascii="Times New Roman" w:hAnsi="Times New Roman" w:cs="Times New Roman"/>
          <w:sz w:val="24"/>
          <w:szCs w:val="24"/>
        </w:rPr>
        <w:t>Разработаны и апробируются программы в</w:t>
      </w:r>
      <w:r>
        <w:rPr>
          <w:rFonts w:ascii="Times New Roman" w:hAnsi="Times New Roman" w:cs="Times New Roman"/>
          <w:sz w:val="24"/>
          <w:szCs w:val="24"/>
        </w:rPr>
        <w:t>неурочн</w:t>
      </w:r>
      <w:r w:rsidR="00D326C9">
        <w:rPr>
          <w:rFonts w:ascii="Times New Roman" w:hAnsi="Times New Roman" w:cs="Times New Roman"/>
          <w:sz w:val="24"/>
          <w:szCs w:val="24"/>
        </w:rPr>
        <w:t xml:space="preserve">ой </w:t>
      </w:r>
      <w:r>
        <w:rPr>
          <w:rFonts w:ascii="Times New Roman" w:hAnsi="Times New Roman" w:cs="Times New Roman"/>
          <w:sz w:val="24"/>
          <w:szCs w:val="24"/>
        </w:rPr>
        <w:t xml:space="preserve"> деятельност</w:t>
      </w:r>
      <w:r w:rsidR="00D326C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543CEE" w:rsidRDefault="00C2511B" w:rsidP="00543CE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«Дом, в котором мы живем» </w:t>
      </w:r>
    </w:p>
    <w:p w:rsidR="00C2511B" w:rsidRDefault="00C2511B" w:rsidP="00543CE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«Зеленая лаборатория» </w:t>
      </w:r>
    </w:p>
    <w:p w:rsidR="00C2511B" w:rsidRDefault="00C2511B" w:rsidP="00543CE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«Мудрый совенок» </w:t>
      </w:r>
    </w:p>
    <w:p w:rsidR="00A75ABE" w:rsidRDefault="00B068D4" w:rsidP="00A75A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Сетевая дистанционная школа:</w:t>
      </w:r>
    </w:p>
    <w:p w:rsidR="00B068D4" w:rsidRPr="00B068D4" w:rsidRDefault="00B068D4" w:rsidP="00B068D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 рамках СДШ апробируются курсы «</w:t>
      </w:r>
      <w:r w:rsidRPr="00B068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ОГЭ по химии. 9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и «</w:t>
      </w:r>
      <w:r w:rsidRPr="00B068D4">
        <w:rPr>
          <w:rFonts w:ascii="Times New Roman" w:hAnsi="Times New Roman" w:cs="Times New Roman"/>
          <w:sz w:val="24"/>
          <w:szCs w:val="24"/>
        </w:rPr>
        <w:t>Биология. Человек. Культура здоровья. 8 класс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068D4" w:rsidRDefault="00B068D4" w:rsidP="00B068D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Разрабатывается курс: «Биология, 7 класс»</w:t>
      </w:r>
    </w:p>
    <w:p w:rsidR="00B068D4" w:rsidRDefault="00B068D4" w:rsidP="00B068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5ABE" w:rsidRDefault="00B068D4" w:rsidP="00A75A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75ABE">
        <w:rPr>
          <w:rFonts w:ascii="Times New Roman" w:hAnsi="Times New Roman" w:cs="Times New Roman"/>
          <w:sz w:val="24"/>
          <w:szCs w:val="24"/>
        </w:rPr>
        <w:t>.</w:t>
      </w:r>
      <w:r w:rsidR="00D326C9">
        <w:rPr>
          <w:rFonts w:ascii="Times New Roman" w:hAnsi="Times New Roman" w:cs="Times New Roman"/>
          <w:sz w:val="24"/>
          <w:szCs w:val="24"/>
        </w:rPr>
        <w:t xml:space="preserve"> </w:t>
      </w:r>
      <w:r w:rsidR="00A75ABE">
        <w:rPr>
          <w:rFonts w:ascii="Times New Roman" w:hAnsi="Times New Roman" w:cs="Times New Roman"/>
          <w:sz w:val="24"/>
          <w:szCs w:val="24"/>
        </w:rPr>
        <w:t>Работа летней профильной смены «</w:t>
      </w:r>
      <w:proofErr w:type="spellStart"/>
      <w:r w:rsidR="00A75ABE">
        <w:rPr>
          <w:rFonts w:ascii="Times New Roman" w:hAnsi="Times New Roman" w:cs="Times New Roman"/>
          <w:sz w:val="24"/>
          <w:szCs w:val="24"/>
        </w:rPr>
        <w:t>ЕНОт</w:t>
      </w:r>
      <w:proofErr w:type="spellEnd"/>
      <w:r w:rsidR="00A75ABE"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A75ABE" w:rsidRPr="00A75ABE" w:rsidRDefault="00A75ABE" w:rsidP="00A75ABE">
      <w:pPr>
        <w:pStyle w:val="a3"/>
        <w:numPr>
          <w:ilvl w:val="0"/>
          <w:numId w:val="4"/>
        </w:numPr>
        <w:tabs>
          <w:tab w:val="left" w:pos="3584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Выполнение практических работ по изучению окружающей среды (</w:t>
      </w:r>
      <w:r w:rsidRPr="00A75ABE">
        <w:rPr>
          <w:rFonts w:ascii="Times New Roman" w:hAnsi="Times New Roman" w:cs="Times New Roman"/>
          <w:sz w:val="24"/>
          <w:szCs w:val="24"/>
        </w:rPr>
        <w:t>и</w:t>
      </w:r>
      <w:r w:rsidRPr="00A75ABE">
        <w:rPr>
          <w:rFonts w:ascii="Times New Roman" w:hAnsi="Times New Roman"/>
          <w:sz w:val="24"/>
          <w:szCs w:val="24"/>
          <w:lang w:eastAsia="ru-RU"/>
        </w:rPr>
        <w:t>нвентаризация зеленых насаждений, оценка состояния древостоя смешанного леса с использованием простейшей шкалы, растения – индикаторы, исследование животного мира биогеоценоза леса,  озеро Спартак - изучение флоры и фауны, изучения состояния окружающей среды при помощи цифровой лаборатории «Архимед</w:t>
      </w:r>
      <w:proofErr w:type="gramStart"/>
      <w:r w:rsidRPr="00A75ABE">
        <w:rPr>
          <w:rFonts w:ascii="Times New Roman" w:hAnsi="Times New Roman"/>
          <w:sz w:val="24"/>
          <w:szCs w:val="24"/>
          <w:lang w:eastAsia="ru-RU"/>
        </w:rPr>
        <w:t>»;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proofErr w:type="gramEnd"/>
    </w:p>
    <w:p w:rsidR="00A75ABE" w:rsidRPr="00A75ABE" w:rsidRDefault="00A75ABE" w:rsidP="00A75ABE">
      <w:pPr>
        <w:pStyle w:val="a3"/>
        <w:numPr>
          <w:ilvl w:val="0"/>
          <w:numId w:val="4"/>
        </w:numPr>
        <w:tabs>
          <w:tab w:val="left" w:pos="3584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A75ABE">
        <w:rPr>
          <w:rFonts w:ascii="Times New Roman" w:hAnsi="Times New Roman"/>
          <w:i/>
          <w:sz w:val="24"/>
          <w:szCs w:val="24"/>
          <w:lang w:eastAsia="ru-RU"/>
        </w:rPr>
        <w:t>по математике</w:t>
      </w:r>
      <w:r w:rsidRPr="00A75ABE">
        <w:rPr>
          <w:rFonts w:ascii="Times New Roman" w:hAnsi="Times New Roman"/>
          <w:sz w:val="24"/>
          <w:szCs w:val="24"/>
          <w:lang w:eastAsia="ru-RU"/>
        </w:rPr>
        <w:t>: математическое вышивание, изучение признаков подобия треугольников и их применение в жизни, изучение древних мер длины и связь с современностью;</w:t>
      </w:r>
    </w:p>
    <w:p w:rsidR="00A75ABE" w:rsidRPr="00A75ABE" w:rsidRDefault="00A75ABE" w:rsidP="00A75ABE">
      <w:pPr>
        <w:pStyle w:val="a3"/>
        <w:numPr>
          <w:ilvl w:val="0"/>
          <w:numId w:val="4"/>
        </w:numPr>
        <w:tabs>
          <w:tab w:val="left" w:pos="35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75ABE">
        <w:rPr>
          <w:rFonts w:ascii="Times New Roman" w:hAnsi="Times New Roman"/>
          <w:i/>
          <w:sz w:val="24"/>
          <w:szCs w:val="24"/>
          <w:lang w:eastAsia="ru-RU"/>
        </w:rPr>
        <w:t>по физике</w:t>
      </w:r>
      <w:r w:rsidRPr="00A75ABE">
        <w:rPr>
          <w:rFonts w:ascii="Times New Roman" w:hAnsi="Times New Roman"/>
          <w:sz w:val="24"/>
          <w:szCs w:val="24"/>
          <w:lang w:eastAsia="ru-RU"/>
        </w:rPr>
        <w:t>: изготовление моделей физических приборов (модель фонтана, сообщающиеся сосуды, электростатика и др.), проведение эксперимента: получение тока из лимонов, измерение давления твердого тела, мыльные пузыри,   вычисление средней скорости человека при ходьбе.</w:t>
      </w:r>
    </w:p>
    <w:p w:rsidR="00A75ABE" w:rsidRPr="00A75ABE" w:rsidRDefault="00A75ABE" w:rsidP="00A75ABE">
      <w:pPr>
        <w:pStyle w:val="a3"/>
        <w:numPr>
          <w:ilvl w:val="0"/>
          <w:numId w:val="4"/>
        </w:numPr>
        <w:tabs>
          <w:tab w:val="left" w:pos="3584"/>
        </w:tabs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75A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написание различных проектов:</w:t>
      </w:r>
    </w:p>
    <w:p w:rsidR="00A75ABE" w:rsidRPr="00A75ABE" w:rsidRDefault="00A75ABE" w:rsidP="00A75ABE">
      <w:pPr>
        <w:pStyle w:val="a3"/>
        <w:numPr>
          <w:ilvl w:val="0"/>
          <w:numId w:val="5"/>
        </w:numPr>
        <w:tabs>
          <w:tab w:val="left" w:pos="3584"/>
        </w:tabs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75A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Что полезнее: чай или кофе?</w:t>
      </w:r>
    </w:p>
    <w:p w:rsidR="00A75ABE" w:rsidRPr="00A75ABE" w:rsidRDefault="00A75ABE" w:rsidP="00A75ABE">
      <w:pPr>
        <w:pStyle w:val="a3"/>
        <w:numPr>
          <w:ilvl w:val="0"/>
          <w:numId w:val="5"/>
        </w:numPr>
        <w:tabs>
          <w:tab w:val="left" w:pos="3584"/>
        </w:tabs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75A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Средняя скорость человека при ходьбе</w:t>
      </w:r>
    </w:p>
    <w:p w:rsidR="00A75ABE" w:rsidRPr="00A75ABE" w:rsidRDefault="00A75ABE" w:rsidP="00A75ABE">
      <w:pPr>
        <w:pStyle w:val="a3"/>
        <w:numPr>
          <w:ilvl w:val="0"/>
          <w:numId w:val="5"/>
        </w:numPr>
        <w:tabs>
          <w:tab w:val="left" w:pos="3584"/>
        </w:tabs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75A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Модель Фонтана</w:t>
      </w:r>
    </w:p>
    <w:p w:rsidR="00A75ABE" w:rsidRPr="00A75ABE" w:rsidRDefault="00A75ABE" w:rsidP="00A75ABE">
      <w:pPr>
        <w:pStyle w:val="a3"/>
        <w:numPr>
          <w:ilvl w:val="0"/>
          <w:numId w:val="5"/>
        </w:numPr>
        <w:tabs>
          <w:tab w:val="left" w:pos="3584"/>
        </w:tabs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75A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Сообщающиеся сосуды</w:t>
      </w:r>
    </w:p>
    <w:p w:rsidR="00A75ABE" w:rsidRPr="00A75ABE" w:rsidRDefault="00A75ABE" w:rsidP="00A75ABE">
      <w:pPr>
        <w:pStyle w:val="a3"/>
        <w:numPr>
          <w:ilvl w:val="0"/>
          <w:numId w:val="5"/>
        </w:numPr>
        <w:tabs>
          <w:tab w:val="left" w:pos="3584"/>
        </w:tabs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75A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Электризация тел</w:t>
      </w:r>
    </w:p>
    <w:p w:rsidR="00A75ABE" w:rsidRPr="00A75ABE" w:rsidRDefault="00A75ABE" w:rsidP="00A75ABE">
      <w:pPr>
        <w:pStyle w:val="a3"/>
        <w:numPr>
          <w:ilvl w:val="0"/>
          <w:numId w:val="5"/>
        </w:numPr>
        <w:tabs>
          <w:tab w:val="left" w:pos="3584"/>
        </w:tabs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75A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Признаки подобия треугольников и их применение  в жизни</w:t>
      </w:r>
    </w:p>
    <w:p w:rsidR="00A75ABE" w:rsidRPr="00A75ABE" w:rsidRDefault="00A75ABE" w:rsidP="00A75ABE">
      <w:pPr>
        <w:pStyle w:val="a3"/>
        <w:numPr>
          <w:ilvl w:val="0"/>
          <w:numId w:val="5"/>
        </w:numPr>
        <w:tabs>
          <w:tab w:val="left" w:pos="3584"/>
        </w:tabs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75A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Энергетические напитки</w:t>
      </w:r>
    </w:p>
    <w:p w:rsidR="00A75ABE" w:rsidRPr="00A75ABE" w:rsidRDefault="00A75ABE" w:rsidP="00A75ABE">
      <w:pPr>
        <w:pStyle w:val="a3"/>
        <w:numPr>
          <w:ilvl w:val="0"/>
          <w:numId w:val="5"/>
        </w:numPr>
        <w:tabs>
          <w:tab w:val="left" w:pos="3584"/>
        </w:tabs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75A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Пришкольный </w:t>
      </w:r>
      <w:proofErr w:type="gramStart"/>
      <w:r w:rsidRPr="00A75A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участок</w:t>
      </w:r>
      <w:proofErr w:type="gramEnd"/>
      <w:r w:rsidRPr="00A75A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: каким ему быть?</w:t>
      </w:r>
    </w:p>
    <w:p w:rsidR="00A75ABE" w:rsidRPr="00A75ABE" w:rsidRDefault="00A75ABE" w:rsidP="00A75ABE">
      <w:pPr>
        <w:pStyle w:val="a3"/>
        <w:numPr>
          <w:ilvl w:val="0"/>
          <w:numId w:val="5"/>
        </w:numPr>
        <w:tabs>
          <w:tab w:val="left" w:pos="3584"/>
        </w:tabs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75A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Животные Красной книги</w:t>
      </w:r>
    </w:p>
    <w:p w:rsidR="00A75ABE" w:rsidRPr="00A75ABE" w:rsidRDefault="00A75ABE" w:rsidP="00A75ABE">
      <w:pPr>
        <w:pStyle w:val="a3"/>
        <w:numPr>
          <w:ilvl w:val="0"/>
          <w:numId w:val="5"/>
        </w:numPr>
        <w:tabs>
          <w:tab w:val="left" w:pos="3584"/>
        </w:tabs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75A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Древние меры длины</w:t>
      </w:r>
    </w:p>
    <w:p w:rsidR="00A75ABE" w:rsidRPr="00A75ABE" w:rsidRDefault="00A75ABE" w:rsidP="00A75ABE">
      <w:pPr>
        <w:pStyle w:val="a3"/>
        <w:numPr>
          <w:ilvl w:val="0"/>
          <w:numId w:val="5"/>
        </w:numPr>
        <w:tabs>
          <w:tab w:val="left" w:pos="3584"/>
        </w:tabs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75A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Бионика</w:t>
      </w:r>
    </w:p>
    <w:p w:rsidR="00A75ABE" w:rsidRPr="00A75ABE" w:rsidRDefault="00A75ABE" w:rsidP="00A75ABE">
      <w:pPr>
        <w:pStyle w:val="a3"/>
        <w:numPr>
          <w:ilvl w:val="0"/>
          <w:numId w:val="5"/>
        </w:numPr>
        <w:tabs>
          <w:tab w:val="left" w:pos="3584"/>
        </w:tabs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75A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Кресс-салат как индикатор чистоты почвы</w:t>
      </w:r>
    </w:p>
    <w:p w:rsidR="00A75ABE" w:rsidRPr="00A75ABE" w:rsidRDefault="00A75ABE" w:rsidP="00A75ABE">
      <w:pPr>
        <w:pStyle w:val="a3"/>
        <w:numPr>
          <w:ilvl w:val="0"/>
          <w:numId w:val="5"/>
        </w:numPr>
        <w:tabs>
          <w:tab w:val="left" w:pos="3584"/>
        </w:tabs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75A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Математическое вышивание</w:t>
      </w:r>
    </w:p>
    <w:p w:rsidR="00A75ABE" w:rsidRDefault="00A75ABE" w:rsidP="00A75ABE">
      <w:pPr>
        <w:pStyle w:val="a3"/>
        <w:numPr>
          <w:ilvl w:val="0"/>
          <w:numId w:val="5"/>
        </w:numPr>
        <w:tabs>
          <w:tab w:val="left" w:pos="3584"/>
        </w:tabs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proofErr w:type="spellStart"/>
      <w:r w:rsidRPr="00A75A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Ароматерапия</w:t>
      </w:r>
      <w:proofErr w:type="spellEnd"/>
    </w:p>
    <w:p w:rsidR="00D326C9" w:rsidRPr="00A75ABE" w:rsidRDefault="00D326C9" w:rsidP="00D326C9">
      <w:pPr>
        <w:pStyle w:val="a3"/>
        <w:tabs>
          <w:tab w:val="left" w:pos="3584"/>
        </w:tabs>
        <w:ind w:left="100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A75ABE" w:rsidRPr="00A75ABE" w:rsidRDefault="00A75ABE" w:rsidP="00D326C9">
      <w:pPr>
        <w:pStyle w:val="a3"/>
        <w:tabs>
          <w:tab w:val="left" w:pos="35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5ABE">
        <w:rPr>
          <w:rFonts w:ascii="Times New Roman" w:hAnsi="Times New Roman" w:cs="Times New Roman"/>
          <w:sz w:val="24"/>
          <w:szCs w:val="24"/>
        </w:rPr>
        <w:t>В течение летнего лагеря несколько дней группы учащихся занимались на базе высших учебных заведений: НГПУ (биология и математика) и НГАУ (биология). За это время ребята смогли познакомиться с темами, находящимися за рамками школьной программы и являющиеся предметом профильного обучения.</w:t>
      </w:r>
    </w:p>
    <w:p w:rsidR="00A75ABE" w:rsidRPr="00A75ABE" w:rsidRDefault="00A75ABE" w:rsidP="00D326C9">
      <w:pPr>
        <w:pStyle w:val="a3"/>
        <w:tabs>
          <w:tab w:val="left" w:pos="35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5ABE">
        <w:rPr>
          <w:rFonts w:ascii="Times New Roman" w:hAnsi="Times New Roman" w:cs="Times New Roman"/>
          <w:sz w:val="24"/>
          <w:szCs w:val="24"/>
        </w:rPr>
        <w:lastRenderedPageBreak/>
        <w:t>По математике: группа учащихся на базе НГПУ изучала линейную функцию и ее параметры, треугольник Паскаля, четвертый признак равенства треугольников, замечательные точки;</w:t>
      </w:r>
    </w:p>
    <w:p w:rsidR="00A75ABE" w:rsidRPr="00A75ABE" w:rsidRDefault="00A75ABE" w:rsidP="00D326C9">
      <w:pPr>
        <w:pStyle w:val="a3"/>
        <w:tabs>
          <w:tab w:val="left" w:pos="35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5ABE">
        <w:rPr>
          <w:rFonts w:ascii="Times New Roman" w:hAnsi="Times New Roman" w:cs="Times New Roman"/>
          <w:sz w:val="24"/>
          <w:szCs w:val="24"/>
        </w:rPr>
        <w:t xml:space="preserve">По биологии:  группа учащихся на базе НГПУ  изучала устройство и правила работы со световым микроскопом </w:t>
      </w:r>
      <w:r w:rsidRPr="00A75ABE">
        <w:rPr>
          <w:rFonts w:ascii="Times New Roman" w:hAnsi="Times New Roman" w:cs="Times New Roman"/>
          <w:sz w:val="24"/>
          <w:szCs w:val="24"/>
          <w:lang w:val="en-US"/>
        </w:rPr>
        <w:t>CARL</w:t>
      </w:r>
      <w:r w:rsidRPr="00A75ABE">
        <w:rPr>
          <w:rFonts w:ascii="Times New Roman" w:hAnsi="Times New Roman" w:cs="Times New Roman"/>
          <w:sz w:val="24"/>
          <w:szCs w:val="24"/>
        </w:rPr>
        <w:t xml:space="preserve"> </w:t>
      </w:r>
      <w:r w:rsidRPr="00A75ABE">
        <w:rPr>
          <w:rFonts w:ascii="Times New Roman" w:hAnsi="Times New Roman" w:cs="Times New Roman"/>
          <w:sz w:val="24"/>
          <w:szCs w:val="24"/>
          <w:lang w:val="en-US"/>
        </w:rPr>
        <w:t>ZEISS</w:t>
      </w:r>
      <w:r w:rsidRPr="00A75ABE">
        <w:rPr>
          <w:rFonts w:ascii="Times New Roman" w:hAnsi="Times New Roman" w:cs="Times New Roman"/>
          <w:sz w:val="24"/>
          <w:szCs w:val="24"/>
        </w:rPr>
        <w:t>, готовили микропрепараты, осваивали методику витального изучения живых организмов (микроорганизмов), получили основы гельминтологической грамотности, изучали паразитических червей, на базе НГАУ – особенности строения и физиологии сельскохозяйственных животных, болезни и паразиты сельскохозяйственных животных, основы ветеринарии и помощь бездомным животным.</w:t>
      </w:r>
      <w:proofErr w:type="gramEnd"/>
    </w:p>
    <w:p w:rsidR="00A75ABE" w:rsidRPr="00A75ABE" w:rsidRDefault="00A75ABE" w:rsidP="00D326C9">
      <w:pPr>
        <w:pStyle w:val="a3"/>
        <w:tabs>
          <w:tab w:val="left" w:pos="3584"/>
        </w:tabs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75A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Кроме этого отряд  посетил  Краеведческий музей, где познакомились с выставкой «Натуральные истории» и посмотрели экспозиции «Развитие жизни на земле», «Древние животные», «Животные НСО», «Горные породы и минералы». На экскурсии в Музее  истории Калининского района  посетили фотовыставку «Достопримечательности г</w:t>
      </w:r>
      <w:proofErr w:type="gramStart"/>
      <w:r w:rsidRPr="00A75A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.Н</w:t>
      </w:r>
      <w:proofErr w:type="gramEnd"/>
      <w:r w:rsidRPr="00A75A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овосибирска с высоты птичьего полета»</w:t>
      </w:r>
      <w:r w:rsidR="00D326C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A75ABE" w:rsidRPr="00A75ABE" w:rsidRDefault="00A75ABE" w:rsidP="00D326C9">
      <w:pPr>
        <w:pStyle w:val="a3"/>
        <w:tabs>
          <w:tab w:val="left" w:pos="3584"/>
        </w:tabs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75A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 конце профильной смены была проведена интеллектуальная игра «Знатоки физики, биологии и математики» и организована защита проектов с последующим награждением. </w:t>
      </w:r>
    </w:p>
    <w:p w:rsidR="00A75ABE" w:rsidRDefault="00A75ABE" w:rsidP="00A75A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7D17" w:rsidRDefault="00B068D4" w:rsidP="00A97D17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97D17">
        <w:rPr>
          <w:rFonts w:ascii="Times New Roman" w:hAnsi="Times New Roman" w:cs="Times New Roman"/>
          <w:sz w:val="24"/>
          <w:szCs w:val="24"/>
        </w:rPr>
        <w:t xml:space="preserve">. </w:t>
      </w:r>
      <w:r w:rsidR="00A97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Профильный день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8-10 классов – зимние каникулы </w:t>
      </w:r>
      <w:r w:rsidR="00A97D17">
        <w:rPr>
          <w:rFonts w:ascii="Times New Roman" w:eastAsia="Times New Roman" w:hAnsi="Times New Roman" w:cs="Times New Roman"/>
          <w:sz w:val="24"/>
          <w:szCs w:val="24"/>
          <w:lang w:eastAsia="ru-RU"/>
        </w:rPr>
        <w:t>(2015)</w:t>
      </w:r>
    </w:p>
    <w:p w:rsidR="00A97D17" w:rsidRDefault="00A97D17" w:rsidP="00A97D17">
      <w:pPr>
        <w:pStyle w:val="a6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Бактерии вокруг нас (практическое занятие)</w:t>
      </w:r>
    </w:p>
    <w:p w:rsidR="00A97D17" w:rsidRDefault="00A97D17" w:rsidP="00A97D17">
      <w:pPr>
        <w:pStyle w:val="a6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Ролевая игра по химии  «Мороженое»</w:t>
      </w:r>
    </w:p>
    <w:p w:rsidR="00A97D17" w:rsidRDefault="00A97D17" w:rsidP="00A75A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5ABE" w:rsidRDefault="00B068D4" w:rsidP="00A75A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75ABE">
        <w:rPr>
          <w:rFonts w:ascii="Times New Roman" w:hAnsi="Times New Roman" w:cs="Times New Roman"/>
          <w:sz w:val="24"/>
          <w:szCs w:val="24"/>
        </w:rPr>
        <w:t>.Участие в конкурсах:</w:t>
      </w:r>
    </w:p>
    <w:p w:rsidR="00A75ABE" w:rsidRDefault="00A75ABE" w:rsidP="00A75AB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конкурс научно-исследовательских проектов:</w:t>
      </w:r>
    </w:p>
    <w:p w:rsidR="00A75ABE" w:rsidRDefault="00A75ABE" w:rsidP="00A75AB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Вторая жизнь ненужным вещам (2014год) – диплом участников финального тура</w:t>
      </w:r>
    </w:p>
    <w:p w:rsidR="003119A3" w:rsidRPr="003119A3" w:rsidRDefault="003119A3" w:rsidP="00A97D1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Проект моего </w:t>
      </w:r>
      <w:proofErr w:type="spellStart"/>
      <w:r>
        <w:rPr>
          <w:rFonts w:ascii="Times New Roman" w:hAnsi="Times New Roman"/>
          <w:bCs/>
          <w:sz w:val="24"/>
          <w:szCs w:val="24"/>
        </w:rPr>
        <w:t>Экодома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(2014 год) – диплом участника финального тура</w:t>
      </w:r>
    </w:p>
    <w:p w:rsidR="00A75ABE" w:rsidRDefault="003119A3" w:rsidP="00A97D1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Сосновый бор – перспективы развития (2015год) – диплом участников финального тура</w:t>
      </w:r>
    </w:p>
    <w:p w:rsidR="003119A3" w:rsidRDefault="003119A3" w:rsidP="00A97D1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Районные биологические чтения:</w:t>
      </w:r>
    </w:p>
    <w:p w:rsidR="003119A3" w:rsidRPr="003119A3" w:rsidRDefault="003119A3" w:rsidP="00A97D1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19A3">
        <w:rPr>
          <w:rFonts w:ascii="Times New Roman" w:hAnsi="Times New Roman"/>
          <w:bCs/>
          <w:sz w:val="24"/>
          <w:szCs w:val="24"/>
        </w:rPr>
        <w:t>Что мы едим: продукты с пищевыми добавками</w:t>
      </w:r>
      <w:r>
        <w:rPr>
          <w:rFonts w:ascii="Times New Roman" w:hAnsi="Times New Roman"/>
          <w:bCs/>
          <w:sz w:val="24"/>
          <w:szCs w:val="24"/>
        </w:rPr>
        <w:t xml:space="preserve"> (2014 год) – 2 место</w:t>
      </w:r>
    </w:p>
    <w:p w:rsidR="003119A3" w:rsidRPr="003119A3" w:rsidRDefault="003119A3" w:rsidP="00A97D1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Проект моего </w:t>
      </w:r>
      <w:proofErr w:type="spellStart"/>
      <w:r>
        <w:rPr>
          <w:rFonts w:ascii="Times New Roman" w:hAnsi="Times New Roman"/>
          <w:bCs/>
          <w:sz w:val="24"/>
          <w:szCs w:val="24"/>
        </w:rPr>
        <w:t>Экодома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(2014 год) – диплом участника</w:t>
      </w:r>
    </w:p>
    <w:p w:rsidR="003119A3" w:rsidRPr="003119A3" w:rsidRDefault="003119A3" w:rsidP="00A97D1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Влияние различной воды на рост и развитие растений (2015год) – 1 место</w:t>
      </w:r>
    </w:p>
    <w:p w:rsidR="003119A3" w:rsidRPr="003119A3" w:rsidRDefault="003119A3" w:rsidP="00A97D1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Проект «тесты на животных: гуманно ли это? (2015 год) – 3 место</w:t>
      </w:r>
    </w:p>
    <w:p w:rsidR="003119A3" w:rsidRPr="003119A3" w:rsidRDefault="003119A3" w:rsidP="00A97D1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Памятники кошкам (2015 год) – диплом участника</w:t>
      </w:r>
    </w:p>
    <w:p w:rsidR="003119A3" w:rsidRDefault="003119A3" w:rsidP="00A97D1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Межрайонные биологические чтения:</w:t>
      </w:r>
    </w:p>
    <w:p w:rsidR="003119A3" w:rsidRPr="003119A3" w:rsidRDefault="003119A3" w:rsidP="00A97D17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Влияние различной воды на рост и развитие растений (2015год) – диплом участника</w:t>
      </w:r>
    </w:p>
    <w:p w:rsidR="003119A3" w:rsidRDefault="003119A3" w:rsidP="00A97D1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Кейс-турнир «</w:t>
      </w:r>
      <w:r w:rsidR="00AF32FA">
        <w:rPr>
          <w:rFonts w:ascii="Times New Roman" w:hAnsi="Times New Roman" w:cs="Times New Roman"/>
          <w:sz w:val="24"/>
          <w:szCs w:val="24"/>
        </w:rPr>
        <w:t>Развитие парковых территорий и экология городского пространства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F32FA">
        <w:rPr>
          <w:rFonts w:ascii="Times New Roman" w:hAnsi="Times New Roman" w:cs="Times New Roman"/>
          <w:sz w:val="24"/>
          <w:szCs w:val="24"/>
        </w:rPr>
        <w:t xml:space="preserve"> (2014 год) – 1 место</w:t>
      </w:r>
    </w:p>
    <w:p w:rsidR="00AF32FA" w:rsidRDefault="00AF32FA" w:rsidP="00A97D1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Международный конкурс-выставка-эксперимент «Рациональное использование отходов: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экодизайн</w:t>
      </w:r>
      <w:proofErr w:type="spellEnd"/>
      <w:r>
        <w:rPr>
          <w:rFonts w:ascii="Times New Roman" w:hAnsi="Times New Roman" w:cs="Times New Roman"/>
          <w:sz w:val="24"/>
          <w:szCs w:val="24"/>
        </w:rPr>
        <w:t>» (2014 год):</w:t>
      </w:r>
    </w:p>
    <w:p w:rsidR="00AF32FA" w:rsidRDefault="00AF32FA" w:rsidP="00A97D17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«Платье для куклы» сертификат участника</w:t>
      </w:r>
    </w:p>
    <w:p w:rsidR="00AF32FA" w:rsidRDefault="00AF32FA" w:rsidP="00A97D17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«Органайзер» - сертификат участника</w:t>
      </w:r>
    </w:p>
    <w:p w:rsidR="00AF32FA" w:rsidRDefault="00AF32FA" w:rsidP="00A97D17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«Кепка» - 1 место</w:t>
      </w:r>
    </w:p>
    <w:p w:rsidR="00AF32FA" w:rsidRDefault="00AF32FA" w:rsidP="00A97D17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«Вентилятор» - 1 место</w:t>
      </w:r>
    </w:p>
    <w:p w:rsidR="00AF32FA" w:rsidRDefault="00AF32FA" w:rsidP="00A97D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F32FA" w:rsidRPr="003119A3" w:rsidRDefault="00B068D4" w:rsidP="00A97D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F32FA">
        <w:rPr>
          <w:rFonts w:ascii="Times New Roman" w:hAnsi="Times New Roman" w:cs="Times New Roman"/>
          <w:sz w:val="24"/>
          <w:szCs w:val="24"/>
        </w:rPr>
        <w:t>.Дистанционные конкурсы:</w:t>
      </w:r>
    </w:p>
    <w:p w:rsidR="003119A3" w:rsidRPr="008A46E5" w:rsidRDefault="007354E2" w:rsidP="00A97D17">
      <w:pPr>
        <w:pStyle w:val="a3"/>
        <w:numPr>
          <w:ilvl w:val="0"/>
          <w:numId w:val="12"/>
        </w:numPr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8A46E5">
        <w:rPr>
          <w:rStyle w:val="a4"/>
          <w:rFonts w:ascii="Times New Roman" w:hAnsi="Times New Roman" w:cs="Times New Roman"/>
          <w:b w:val="0"/>
          <w:sz w:val="24"/>
          <w:szCs w:val="24"/>
        </w:rPr>
        <w:t>Всероссийская игра-конкурс «Новые приключения Маши в Стране Знаний (</w:t>
      </w:r>
      <w:proofErr w:type="spellStart"/>
      <w:r w:rsidRPr="008A46E5">
        <w:rPr>
          <w:rStyle w:val="a4"/>
          <w:rFonts w:ascii="Times New Roman" w:hAnsi="Times New Roman" w:cs="Times New Roman"/>
          <w:b w:val="0"/>
          <w:sz w:val="24"/>
          <w:szCs w:val="24"/>
        </w:rPr>
        <w:t>Знайландии</w:t>
      </w:r>
      <w:proofErr w:type="spellEnd"/>
      <w:r w:rsidRPr="008A46E5">
        <w:rPr>
          <w:rStyle w:val="a4"/>
          <w:rFonts w:ascii="Times New Roman" w:hAnsi="Times New Roman" w:cs="Times New Roman"/>
          <w:b w:val="0"/>
          <w:sz w:val="24"/>
          <w:szCs w:val="24"/>
        </w:rPr>
        <w:t>)» (2014год) 3 сертификата участника</w:t>
      </w:r>
    </w:p>
    <w:p w:rsidR="007354E2" w:rsidRPr="008A46E5" w:rsidRDefault="007354E2" w:rsidP="00A97D17">
      <w:pPr>
        <w:pStyle w:val="a3"/>
        <w:numPr>
          <w:ilvl w:val="0"/>
          <w:numId w:val="12"/>
        </w:numPr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8A46E5">
        <w:rPr>
          <w:rStyle w:val="a4"/>
          <w:rFonts w:ascii="Times New Roman" w:hAnsi="Times New Roman" w:cs="Times New Roman"/>
          <w:b w:val="0"/>
          <w:sz w:val="24"/>
          <w:szCs w:val="24"/>
        </w:rPr>
        <w:t>Всероссийский марафон «Моря, озера, реки, океаны» (для учащихся 7-8 классов) (2014 год) – 2 место</w:t>
      </w:r>
      <w:proofErr w:type="gramEnd"/>
    </w:p>
    <w:p w:rsidR="007354E2" w:rsidRPr="008A46E5" w:rsidRDefault="007354E2" w:rsidP="00A97D17">
      <w:pPr>
        <w:pStyle w:val="a3"/>
        <w:numPr>
          <w:ilvl w:val="0"/>
          <w:numId w:val="12"/>
        </w:numPr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8A46E5">
        <w:rPr>
          <w:rStyle w:val="a4"/>
          <w:rFonts w:ascii="Times New Roman" w:hAnsi="Times New Roman" w:cs="Times New Roman"/>
          <w:b w:val="0"/>
          <w:sz w:val="24"/>
          <w:szCs w:val="24"/>
        </w:rPr>
        <w:t>Всероссийская викторина «Удивительные открытия и изобретения человечества» (2014год) 2 сертификата участника</w:t>
      </w:r>
    </w:p>
    <w:p w:rsidR="007354E2" w:rsidRPr="008A46E5" w:rsidRDefault="007354E2" w:rsidP="00A97D17">
      <w:pPr>
        <w:pStyle w:val="a3"/>
        <w:numPr>
          <w:ilvl w:val="0"/>
          <w:numId w:val="12"/>
        </w:numPr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8A46E5">
        <w:rPr>
          <w:rStyle w:val="a4"/>
          <w:rFonts w:ascii="Times New Roman" w:hAnsi="Times New Roman" w:cs="Times New Roman"/>
          <w:b w:val="0"/>
          <w:sz w:val="24"/>
          <w:szCs w:val="24"/>
        </w:rPr>
        <w:lastRenderedPageBreak/>
        <w:t>Всероссийский марафон «</w:t>
      </w:r>
      <w:proofErr w:type="spellStart"/>
      <w:r w:rsidRPr="008A46E5">
        <w:rPr>
          <w:rStyle w:val="a4"/>
          <w:rFonts w:ascii="Times New Roman" w:hAnsi="Times New Roman" w:cs="Times New Roman"/>
          <w:b w:val="0"/>
          <w:sz w:val="24"/>
          <w:szCs w:val="24"/>
        </w:rPr>
        <w:t>ЭЛЕМЕНТарная</w:t>
      </w:r>
      <w:proofErr w:type="spellEnd"/>
      <w:r w:rsidRPr="008A46E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химия» (для учащихся 8-9 классов) (2014) 3 место</w:t>
      </w:r>
    </w:p>
    <w:p w:rsidR="007354E2" w:rsidRPr="008A46E5" w:rsidRDefault="007354E2" w:rsidP="00A97D17">
      <w:pPr>
        <w:pStyle w:val="a3"/>
        <w:numPr>
          <w:ilvl w:val="0"/>
          <w:numId w:val="12"/>
        </w:numPr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8A46E5">
        <w:rPr>
          <w:rStyle w:val="a4"/>
          <w:rFonts w:ascii="Times New Roman" w:hAnsi="Times New Roman" w:cs="Times New Roman"/>
          <w:b w:val="0"/>
          <w:sz w:val="24"/>
          <w:szCs w:val="24"/>
        </w:rPr>
        <w:t>II Всероссийская викторина «Тайны материков и океанов» (2014год) 3 участника 2 место у всех</w:t>
      </w:r>
    </w:p>
    <w:p w:rsidR="007354E2" w:rsidRPr="008A46E5" w:rsidRDefault="007354E2" w:rsidP="00A97D17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6E5">
        <w:rPr>
          <w:rFonts w:ascii="Times New Roman" w:eastAsia="Times New Roman" w:hAnsi="Times New Roman" w:cs="Times New Roman"/>
          <w:sz w:val="24"/>
          <w:szCs w:val="24"/>
          <w:lang w:eastAsia="ru-RU"/>
        </w:rPr>
        <w:t>III Всероссийская викторина «На крыльях «Снежного вихря»</w:t>
      </w:r>
      <w:r w:rsidR="008A46E5" w:rsidRPr="008A4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(2014)</w:t>
      </w:r>
      <w:r w:rsidRPr="008A4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46E5" w:rsidRPr="008A4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участника</w:t>
      </w:r>
    </w:p>
    <w:p w:rsidR="008A46E5" w:rsidRPr="008A46E5" w:rsidRDefault="008A46E5" w:rsidP="00A97D17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6E5">
        <w:rPr>
          <w:rFonts w:ascii="Times New Roman" w:eastAsia="Times New Roman" w:hAnsi="Times New Roman" w:cs="Times New Roman"/>
          <w:sz w:val="24"/>
          <w:szCs w:val="24"/>
          <w:lang w:eastAsia="ru-RU"/>
        </w:rPr>
        <w:t>II Всероссийская викторина «Наши пернатые друзья» (2014)  2 участника</w:t>
      </w:r>
    </w:p>
    <w:p w:rsidR="008A46E5" w:rsidRPr="008A46E5" w:rsidRDefault="008A46E5" w:rsidP="00A97D17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6E5">
        <w:rPr>
          <w:rFonts w:ascii="Times New Roman" w:eastAsia="Times New Roman" w:hAnsi="Times New Roman" w:cs="Times New Roman"/>
          <w:sz w:val="24"/>
          <w:szCs w:val="24"/>
          <w:lang w:eastAsia="ru-RU"/>
        </w:rPr>
        <w:t>III Всероссийская викторина «На крыльях «Снежного вихря» (2014) 4 участника</w:t>
      </w:r>
    </w:p>
    <w:p w:rsidR="008A46E5" w:rsidRPr="008A46E5" w:rsidRDefault="008A46E5" w:rsidP="00A97D17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6E5">
        <w:rPr>
          <w:rFonts w:ascii="Times New Roman" w:hAnsi="Times New Roman" w:cs="Times New Roman"/>
          <w:sz w:val="24"/>
          <w:szCs w:val="24"/>
        </w:rPr>
        <w:t>Всероссийская викторина «Царство Нептуна» (2014) 1 участник</w:t>
      </w:r>
    </w:p>
    <w:p w:rsidR="008A46E5" w:rsidRPr="008A46E5" w:rsidRDefault="008A46E5" w:rsidP="00A97D17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6E5">
        <w:rPr>
          <w:rFonts w:ascii="Times New Roman" w:hAnsi="Times New Roman" w:cs="Times New Roman"/>
          <w:sz w:val="24"/>
          <w:szCs w:val="24"/>
        </w:rPr>
        <w:t>II Всероссийская викторина "Лесная математика" (2014) 1 участник</w:t>
      </w:r>
    </w:p>
    <w:p w:rsidR="008A46E5" w:rsidRPr="008A46E5" w:rsidRDefault="008A46E5" w:rsidP="00A97D17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 Всероссийская викторина «Тайны человеческого организма. </w:t>
      </w:r>
      <w:proofErr w:type="gramStart"/>
      <w:r w:rsidRPr="008A46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Похожие</w:t>
      </w:r>
      <w:proofErr w:type="gramEnd"/>
      <w:r w:rsidRPr="008A4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неповторимые…» (2014) участник и 3 место</w:t>
      </w:r>
    </w:p>
    <w:p w:rsidR="008A46E5" w:rsidRPr="008A46E5" w:rsidRDefault="008A46E5" w:rsidP="00A97D17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6E5">
        <w:rPr>
          <w:rFonts w:ascii="Times New Roman" w:eastAsia="Times New Roman" w:hAnsi="Times New Roman" w:cs="Times New Roman"/>
          <w:sz w:val="24"/>
          <w:szCs w:val="24"/>
          <w:lang w:eastAsia="ru-RU"/>
        </w:rPr>
        <w:t>III Международная викторина «Наши пернатые друзья» (2015) 1участник</w:t>
      </w:r>
    </w:p>
    <w:p w:rsidR="008A46E5" w:rsidRDefault="008A46E5" w:rsidP="00A97D17">
      <w:pPr>
        <w:pStyle w:val="a6"/>
        <w:numPr>
          <w:ilvl w:val="0"/>
          <w:numId w:val="12"/>
        </w:num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8A46E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Чемпионат начальной школы "Вундеркинд" (весенний сезон)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543CE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(2014)</w:t>
      </w:r>
      <w:r w:rsidR="00A97D1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10 участников</w:t>
      </w:r>
    </w:p>
    <w:p w:rsidR="008A46E5" w:rsidRPr="008A46E5" w:rsidRDefault="008A46E5" w:rsidP="00A97D17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46E5">
        <w:rPr>
          <w:rFonts w:ascii="Times New Roman" w:hAnsi="Times New Roman" w:cs="Times New Roman"/>
          <w:sz w:val="24"/>
          <w:szCs w:val="24"/>
        </w:rPr>
        <w:t>Международный Конкурс-игра по математике «Слон»</w:t>
      </w:r>
      <w:r w:rsidR="00543CEE">
        <w:rPr>
          <w:rFonts w:ascii="Times New Roman" w:hAnsi="Times New Roman" w:cs="Times New Roman"/>
          <w:sz w:val="24"/>
          <w:szCs w:val="24"/>
        </w:rPr>
        <w:t>(2014)</w:t>
      </w:r>
      <w:r>
        <w:rPr>
          <w:rFonts w:ascii="Times New Roman" w:hAnsi="Times New Roman" w:cs="Times New Roman"/>
          <w:sz w:val="24"/>
          <w:szCs w:val="24"/>
        </w:rPr>
        <w:t xml:space="preserve"> 54 участника, 1 место (1 человек</w:t>
      </w:r>
      <w:r w:rsidR="00543CE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и 1</w:t>
      </w:r>
      <w:r w:rsidR="00A97D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лауреат</w:t>
      </w:r>
    </w:p>
    <w:p w:rsidR="00543CEE" w:rsidRPr="00543CEE" w:rsidRDefault="00543CEE" w:rsidP="00A97D17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3CEE">
        <w:rPr>
          <w:rFonts w:ascii="Times New Roman" w:hAnsi="Times New Roman" w:cs="Times New Roman"/>
          <w:sz w:val="24"/>
          <w:szCs w:val="24"/>
        </w:rPr>
        <w:t>Международный Конкурс-игра по окружающему миру «Светлячок»</w:t>
      </w:r>
      <w:r w:rsidR="00A97D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(2015)  28 участников, 2 место 1 человек</w:t>
      </w:r>
    </w:p>
    <w:p w:rsidR="008A46E5" w:rsidRPr="008A46E5" w:rsidRDefault="00543CEE" w:rsidP="00A97D17">
      <w:pPr>
        <w:pStyle w:val="a6"/>
        <w:numPr>
          <w:ilvl w:val="0"/>
          <w:numId w:val="12"/>
        </w:num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Всероссийский игровой конкурс по естествознанию «Человек и природа» (2014) участие </w:t>
      </w:r>
    </w:p>
    <w:p w:rsidR="00543CEE" w:rsidRPr="008A46E5" w:rsidRDefault="00543CEE" w:rsidP="00A97D17">
      <w:pPr>
        <w:pStyle w:val="a6"/>
        <w:numPr>
          <w:ilvl w:val="0"/>
          <w:numId w:val="12"/>
        </w:num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Всероссийский игровой конкурс по естествознанию «Человек и природа» (2015) участие 49 человек</w:t>
      </w:r>
    </w:p>
    <w:p w:rsidR="008A46E5" w:rsidRDefault="008A46E5" w:rsidP="00543CEE">
      <w:pPr>
        <w:pStyle w:val="a6"/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11B" w:rsidRDefault="00C2511B" w:rsidP="00C251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2511B" w:rsidSect="00A75ABE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26455"/>
    <w:multiLevelType w:val="hybridMultilevel"/>
    <w:tmpl w:val="88D25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4583A"/>
    <w:multiLevelType w:val="hybridMultilevel"/>
    <w:tmpl w:val="F5FC6C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34A27"/>
    <w:multiLevelType w:val="hybridMultilevel"/>
    <w:tmpl w:val="03925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D414F"/>
    <w:multiLevelType w:val="hybridMultilevel"/>
    <w:tmpl w:val="44C6D19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22410A"/>
    <w:multiLevelType w:val="hybridMultilevel"/>
    <w:tmpl w:val="C00C3F9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F5C31DA"/>
    <w:multiLevelType w:val="hybridMultilevel"/>
    <w:tmpl w:val="6554E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ED6ECA"/>
    <w:multiLevelType w:val="hybridMultilevel"/>
    <w:tmpl w:val="04FECA1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ECB56CD"/>
    <w:multiLevelType w:val="hybridMultilevel"/>
    <w:tmpl w:val="9FFE5DDC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8">
    <w:nsid w:val="3E3244B6"/>
    <w:multiLevelType w:val="hybridMultilevel"/>
    <w:tmpl w:val="6E261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524AB7"/>
    <w:multiLevelType w:val="hybridMultilevel"/>
    <w:tmpl w:val="1462623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3314664"/>
    <w:multiLevelType w:val="hybridMultilevel"/>
    <w:tmpl w:val="658E7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0C5FBD"/>
    <w:multiLevelType w:val="hybridMultilevel"/>
    <w:tmpl w:val="263AC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C6023E"/>
    <w:multiLevelType w:val="hybridMultilevel"/>
    <w:tmpl w:val="4C9ED09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CBD1BCF"/>
    <w:multiLevelType w:val="hybridMultilevel"/>
    <w:tmpl w:val="30DE19C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5B5796"/>
    <w:multiLevelType w:val="hybridMultilevel"/>
    <w:tmpl w:val="C0FAB71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1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2"/>
  </w:num>
  <w:num w:numId="8">
    <w:abstractNumId w:val="9"/>
  </w:num>
  <w:num w:numId="9">
    <w:abstractNumId w:val="12"/>
  </w:num>
  <w:num w:numId="10">
    <w:abstractNumId w:val="6"/>
  </w:num>
  <w:num w:numId="11">
    <w:abstractNumId w:val="3"/>
  </w:num>
  <w:num w:numId="12">
    <w:abstractNumId w:val="13"/>
  </w:num>
  <w:num w:numId="13">
    <w:abstractNumId w:val="10"/>
  </w:num>
  <w:num w:numId="14">
    <w:abstractNumId w:val="1"/>
  </w:num>
  <w:num w:numId="15">
    <w:abstractNumId w:val="0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5ABE"/>
    <w:rsid w:val="00053D0D"/>
    <w:rsid w:val="003119A3"/>
    <w:rsid w:val="00344D49"/>
    <w:rsid w:val="00543CEE"/>
    <w:rsid w:val="007354E2"/>
    <w:rsid w:val="008A46E5"/>
    <w:rsid w:val="00906723"/>
    <w:rsid w:val="00A75ABE"/>
    <w:rsid w:val="00A97D17"/>
    <w:rsid w:val="00AF32FA"/>
    <w:rsid w:val="00B068D4"/>
    <w:rsid w:val="00BB6F25"/>
    <w:rsid w:val="00C2511B"/>
    <w:rsid w:val="00D32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D0D"/>
  </w:style>
  <w:style w:type="paragraph" w:styleId="1">
    <w:name w:val="heading 1"/>
    <w:basedOn w:val="a"/>
    <w:link w:val="10"/>
    <w:uiPriority w:val="9"/>
    <w:qFormat/>
    <w:rsid w:val="008A46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5ABE"/>
    <w:pPr>
      <w:spacing w:after="0" w:line="240" w:lineRule="auto"/>
    </w:pPr>
  </w:style>
  <w:style w:type="character" w:styleId="a4">
    <w:name w:val="Strong"/>
    <w:basedOn w:val="a0"/>
    <w:uiPriority w:val="22"/>
    <w:qFormat/>
    <w:rsid w:val="007354E2"/>
    <w:rPr>
      <w:b/>
      <w:bCs/>
    </w:rPr>
  </w:style>
  <w:style w:type="character" w:styleId="a5">
    <w:name w:val="Hyperlink"/>
    <w:basedOn w:val="a0"/>
    <w:uiPriority w:val="99"/>
    <w:semiHidden/>
    <w:unhideWhenUsed/>
    <w:rsid w:val="007354E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354E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35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54E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A46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2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2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0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8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8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0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04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8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612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0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6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2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52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5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0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9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3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2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9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29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1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0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5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7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4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54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9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8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1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33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61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5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0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5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13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4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63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66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95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79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5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36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92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2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22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97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8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80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82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51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1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87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06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6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68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77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9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6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2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48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1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1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9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1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07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3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57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9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0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1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37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4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6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75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0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4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26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40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73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1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11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1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0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04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5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19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422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8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45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9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10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15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04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2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4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41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45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89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7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208</cp:lastModifiedBy>
  <cp:revision>3</cp:revision>
  <dcterms:created xsi:type="dcterms:W3CDTF">2015-12-18T07:32:00Z</dcterms:created>
  <dcterms:modified xsi:type="dcterms:W3CDTF">2015-12-18T08:05:00Z</dcterms:modified>
</cp:coreProperties>
</file>